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BBDD9">
      <w:pPr>
        <w:keepNext w:val="0"/>
        <w:keepLines w:val="0"/>
        <w:pageBreakBefore w:val="0"/>
        <w:kinsoku/>
        <w:wordWrap/>
        <w:overflowPunct/>
        <w:topLinePunct w:val="0"/>
        <w:autoSpaceDE/>
        <w:autoSpaceDN/>
        <w:bidi w:val="0"/>
        <w:adjustRightInd/>
        <w:snapToGrid/>
        <w:spacing w:line="540" w:lineRule="exact"/>
        <w:jc w:val="center"/>
        <w:textAlignment w:val="auto"/>
        <w:rPr>
          <w:rFonts w:asciiTheme="majorEastAsia" w:hAnsiTheme="majorEastAsia" w:eastAsiaTheme="majorEastAsia"/>
          <w:b/>
          <w:sz w:val="44"/>
          <w:szCs w:val="44"/>
        </w:rPr>
      </w:pPr>
    </w:p>
    <w:p w14:paraId="052FAA52">
      <w:pPr>
        <w:keepNext w:val="0"/>
        <w:keepLines w:val="0"/>
        <w:pageBreakBefore w:val="0"/>
        <w:kinsoku/>
        <w:wordWrap/>
        <w:overflowPunct/>
        <w:topLinePunct w:val="0"/>
        <w:autoSpaceDE/>
        <w:autoSpaceDN/>
        <w:bidi w:val="0"/>
        <w:adjustRightInd/>
        <w:snapToGrid/>
        <w:spacing w:line="540" w:lineRule="exact"/>
        <w:jc w:val="center"/>
        <w:textAlignment w:val="auto"/>
        <w:rPr>
          <w:rFonts w:asciiTheme="majorEastAsia" w:hAnsiTheme="majorEastAsia" w:eastAsiaTheme="majorEastAsia"/>
          <w:b/>
          <w:sz w:val="44"/>
          <w:szCs w:val="44"/>
        </w:rPr>
      </w:pPr>
    </w:p>
    <w:p w14:paraId="5401D6EA">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Theme="majorEastAsia" w:hAnsiTheme="majorEastAsia" w:eastAsiaTheme="majorEastAsia"/>
          <w:b/>
          <w:sz w:val="44"/>
          <w:szCs w:val="44"/>
        </w:rPr>
      </w:pPr>
      <w:r>
        <w:rPr>
          <w:rFonts w:asciiTheme="majorEastAsia" w:hAnsiTheme="majorEastAsia" w:eastAsiaTheme="majorEastAsia"/>
          <w:b/>
          <w:sz w:val="44"/>
          <w:szCs w:val="44"/>
        </w:rPr>
        <w:t>湖南工程职业技术学院学术委员会</w:t>
      </w:r>
    </w:p>
    <w:p w14:paraId="6DF85B7F">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Theme="majorEastAsia" w:hAnsiTheme="majorEastAsia" w:eastAsiaTheme="majorEastAsia"/>
          <w:b/>
          <w:sz w:val="44"/>
          <w:szCs w:val="44"/>
          <w:lang w:val="en-US" w:eastAsia="zh-CN"/>
        </w:rPr>
      </w:pPr>
      <w:r>
        <w:rPr>
          <w:rFonts w:hint="eastAsia" w:asciiTheme="majorEastAsia" w:hAnsiTheme="majorEastAsia" w:eastAsiaTheme="majorEastAsia"/>
          <w:b/>
          <w:sz w:val="44"/>
          <w:szCs w:val="44"/>
          <w:lang w:val="en-US" w:eastAsia="zh-CN"/>
        </w:rPr>
        <w:t>2023年</w:t>
      </w:r>
      <w:r>
        <w:rPr>
          <w:rFonts w:hint="eastAsia" w:asciiTheme="majorEastAsia" w:hAnsiTheme="majorEastAsia" w:eastAsiaTheme="majorEastAsia"/>
          <w:b/>
          <w:sz w:val="44"/>
          <w:szCs w:val="44"/>
        </w:rPr>
        <w:t>工作总结</w:t>
      </w:r>
      <w:r>
        <w:rPr>
          <w:rFonts w:hint="eastAsia" w:asciiTheme="majorEastAsia" w:hAnsiTheme="majorEastAsia" w:eastAsiaTheme="majorEastAsia"/>
          <w:b/>
          <w:sz w:val="44"/>
          <w:szCs w:val="44"/>
          <w:lang w:val="en-US" w:eastAsia="zh-CN"/>
        </w:rPr>
        <w:t>报告</w:t>
      </w:r>
    </w:p>
    <w:p w14:paraId="222189E3">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sz w:val="30"/>
          <w:szCs w:val="30"/>
        </w:rPr>
      </w:pPr>
    </w:p>
    <w:p w14:paraId="2D594AA4">
      <w:pPr>
        <w:pStyle w:val="4"/>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一年来，</w:t>
      </w:r>
      <w:r>
        <w:rPr>
          <w:rFonts w:hint="eastAsia" w:ascii="华文仿宋" w:hAnsi="华文仿宋" w:eastAsia="华文仿宋" w:cs="华文仿宋"/>
          <w:sz w:val="32"/>
          <w:szCs w:val="32"/>
          <w:lang w:val="en-US" w:eastAsia="zh-CN"/>
        </w:rPr>
        <w:t>校</w:t>
      </w:r>
      <w:r>
        <w:rPr>
          <w:rFonts w:hint="eastAsia" w:ascii="华文仿宋" w:hAnsi="华文仿宋" w:eastAsia="华文仿宋" w:cs="华文仿宋"/>
          <w:sz w:val="32"/>
          <w:szCs w:val="32"/>
        </w:rPr>
        <w:t>学术委员会认真学习和贯彻落实教育部《高等学校学术委员会规程》（教育部令第35号），围绕学院（中心）重点工作，结合学</w:t>
      </w:r>
      <w:r>
        <w:rPr>
          <w:rFonts w:hint="eastAsia" w:ascii="华文仿宋" w:hAnsi="华文仿宋" w:eastAsia="华文仿宋" w:cs="华文仿宋"/>
          <w:sz w:val="32"/>
          <w:szCs w:val="32"/>
          <w:lang w:val="en-US" w:eastAsia="zh-CN"/>
        </w:rPr>
        <w:t>校</w:t>
      </w:r>
      <w:r>
        <w:rPr>
          <w:rFonts w:hint="eastAsia" w:ascii="华文仿宋" w:hAnsi="华文仿宋" w:eastAsia="华文仿宋" w:cs="华文仿宋"/>
          <w:sz w:val="32"/>
          <w:szCs w:val="32"/>
        </w:rPr>
        <w:t>学术工作发展实际，在教育教学改革、专业建设、人才培养、科学创新、学术评价和学风建设等工作上，公平、公开、公正履行职责，促进了学</w:t>
      </w:r>
      <w:r>
        <w:rPr>
          <w:rFonts w:hint="eastAsia" w:ascii="华文仿宋" w:hAnsi="华文仿宋" w:eastAsia="华文仿宋" w:cs="华文仿宋"/>
          <w:sz w:val="32"/>
          <w:szCs w:val="32"/>
          <w:lang w:val="en-US" w:eastAsia="zh-CN"/>
        </w:rPr>
        <w:t>校</w:t>
      </w:r>
      <w:r>
        <w:rPr>
          <w:rFonts w:hint="eastAsia" w:ascii="华文仿宋" w:hAnsi="华文仿宋" w:eastAsia="华文仿宋" w:cs="华文仿宋"/>
          <w:sz w:val="32"/>
          <w:szCs w:val="32"/>
        </w:rPr>
        <w:t>教育科学事业及科研工作的健康发展。现将一年来</w:t>
      </w:r>
      <w:r>
        <w:rPr>
          <w:rFonts w:hint="eastAsia" w:ascii="华文仿宋" w:hAnsi="华文仿宋" w:eastAsia="华文仿宋" w:cs="华文仿宋"/>
          <w:sz w:val="32"/>
          <w:szCs w:val="32"/>
          <w:lang w:eastAsia="zh-CN"/>
        </w:rPr>
        <w:t>学</w:t>
      </w:r>
      <w:r>
        <w:rPr>
          <w:rFonts w:hint="eastAsia" w:ascii="华文仿宋" w:hAnsi="华文仿宋" w:eastAsia="华文仿宋" w:cs="华文仿宋"/>
          <w:sz w:val="32"/>
          <w:szCs w:val="32"/>
        </w:rPr>
        <w:t>术委员会工作总结报告如下：</w:t>
      </w:r>
    </w:p>
    <w:p w14:paraId="604C2BFD">
      <w:pPr>
        <w:pStyle w:val="4"/>
        <w:keepNext w:val="0"/>
        <w:keepLines w:val="0"/>
        <w:pageBreakBefore w:val="0"/>
        <w:widowControl/>
        <w:kinsoku/>
        <w:wordWrap/>
        <w:overflowPunct/>
        <w:topLinePunct w:val="0"/>
        <w:autoSpaceDE/>
        <w:autoSpaceDN/>
        <w:bidi w:val="0"/>
        <w:adjustRightInd/>
        <w:snapToGrid/>
        <w:spacing w:line="540" w:lineRule="exact"/>
        <w:ind w:firstLine="641"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一、积极工作，认真履行职责</w:t>
      </w:r>
    </w:p>
    <w:p w14:paraId="3E00C198">
      <w:pPr>
        <w:pStyle w:val="4"/>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湖南工程职业技术学院院学术委员会共有2</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位委员，本年度先后召开学术委员会（含专题委员会）会议</w:t>
      </w: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rPr>
        <w:t>次。根据学术委员会章程要求，凡是学术委员会讨论决定的事项都均进行了公示。</w:t>
      </w:r>
    </w:p>
    <w:p w14:paraId="15D90CB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1</w:t>
      </w:r>
      <w:r>
        <w:rPr>
          <w:rFonts w:hint="eastAsia" w:ascii="华文仿宋" w:hAnsi="华文仿宋" w:eastAsia="华文仿宋" w:cs="华文仿宋"/>
          <w:sz w:val="32"/>
          <w:szCs w:val="32"/>
        </w:rPr>
        <w:t>、督促推进课题（项目）建设。3月，学院科研与职教发展处按省教育厅的要求，对201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lang w:val="en-US" w:eastAsia="zh-CN"/>
        </w:rPr>
        <w:t>-2022年</w:t>
      </w:r>
      <w:r>
        <w:rPr>
          <w:rFonts w:hint="eastAsia" w:ascii="华文仿宋" w:hAnsi="华文仿宋" w:eastAsia="华文仿宋" w:cs="华文仿宋"/>
          <w:sz w:val="32"/>
          <w:szCs w:val="32"/>
        </w:rPr>
        <w:t>以来立项</w:t>
      </w:r>
      <w:r>
        <w:rPr>
          <w:rFonts w:hint="eastAsia" w:ascii="华文仿宋" w:hAnsi="华文仿宋" w:eastAsia="华文仿宋" w:cs="华文仿宋"/>
          <w:sz w:val="32"/>
          <w:szCs w:val="32"/>
          <w:lang w:val="en-US" w:eastAsia="zh-CN"/>
        </w:rPr>
        <w:t>到期</w:t>
      </w:r>
      <w:r>
        <w:rPr>
          <w:rFonts w:hint="eastAsia" w:ascii="华文仿宋" w:hAnsi="华文仿宋" w:eastAsia="华文仿宋" w:cs="华文仿宋"/>
          <w:sz w:val="32"/>
          <w:szCs w:val="32"/>
        </w:rPr>
        <w:t>却未结项的课题进行了清理，</w:t>
      </w:r>
      <w:r>
        <w:rPr>
          <w:rFonts w:hint="eastAsia" w:ascii="华文仿宋" w:hAnsi="华文仿宋" w:eastAsia="华文仿宋" w:cs="华文仿宋"/>
          <w:sz w:val="32"/>
          <w:szCs w:val="32"/>
          <w:lang w:val="en-US" w:eastAsia="zh-CN"/>
        </w:rPr>
        <w:t>校</w:t>
      </w:r>
      <w:r>
        <w:rPr>
          <w:rFonts w:hint="eastAsia" w:ascii="华文仿宋" w:hAnsi="华文仿宋" w:eastAsia="华文仿宋" w:cs="华文仿宋"/>
          <w:sz w:val="32"/>
          <w:szCs w:val="32"/>
        </w:rPr>
        <w:t>学术委员会</w:t>
      </w:r>
      <w:r>
        <w:rPr>
          <w:rFonts w:hint="eastAsia" w:ascii="华文仿宋" w:hAnsi="华文仿宋" w:eastAsia="华文仿宋" w:cs="华文仿宋"/>
          <w:sz w:val="32"/>
          <w:szCs w:val="32"/>
          <w:lang w:val="en-US" w:eastAsia="zh-CN"/>
        </w:rPr>
        <w:t>成员戴圣海</w:t>
      </w:r>
      <w:r>
        <w:rPr>
          <w:rFonts w:hint="eastAsia" w:ascii="华文仿宋" w:hAnsi="华文仿宋" w:eastAsia="华文仿宋" w:cs="华文仿宋"/>
          <w:sz w:val="32"/>
          <w:szCs w:val="32"/>
        </w:rPr>
        <w:t>组织未结项负责人开会，分析问题，研究下一步思路与方法，到年底，将全部按要求结题。</w:t>
      </w:r>
    </w:p>
    <w:p w14:paraId="464C00A0">
      <w:pPr>
        <w:keepNext w:val="0"/>
        <w:keepLines w:val="0"/>
        <w:pageBreakBefore w:val="0"/>
        <w:kinsoku/>
        <w:wordWrap/>
        <w:overflowPunct/>
        <w:topLinePunct w:val="0"/>
        <w:autoSpaceDE/>
        <w:autoSpaceDN/>
        <w:bidi w:val="0"/>
        <w:adjustRightInd/>
        <w:snapToGrid/>
        <w:spacing w:line="540" w:lineRule="exact"/>
        <w:ind w:firstLine="555"/>
        <w:textAlignment w:val="auto"/>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、审议学</w:t>
      </w:r>
      <w:r>
        <w:rPr>
          <w:rFonts w:hint="eastAsia" w:ascii="华文仿宋" w:hAnsi="华文仿宋" w:eastAsia="华文仿宋" w:cs="华文仿宋"/>
          <w:sz w:val="32"/>
          <w:szCs w:val="32"/>
          <w:lang w:val="en-US" w:eastAsia="zh-CN"/>
        </w:rPr>
        <w:t>校省青年骨干教师培养</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根据湖南省教育厅《关于做好2023年度湖南省普通高校青年骨干教师培养工作的通知》按照《青年骨干教师培养管理对象遴选立项和验收检查结果的通知》7</w:t>
      </w:r>
      <w:r>
        <w:rPr>
          <w:rFonts w:hint="eastAsia" w:ascii="华文仿宋" w:hAnsi="华文仿宋" w:eastAsia="华文仿宋" w:cs="华文仿宋"/>
          <w:sz w:val="32"/>
          <w:szCs w:val="32"/>
        </w:rPr>
        <w:t>月26日学术委员会全体会议审议</w:t>
      </w:r>
      <w:r>
        <w:rPr>
          <w:rFonts w:hint="eastAsia" w:ascii="华文仿宋" w:hAnsi="华文仿宋" w:eastAsia="华文仿宋" w:cs="华文仿宋"/>
          <w:sz w:val="32"/>
          <w:szCs w:val="32"/>
          <w:lang w:val="en-US" w:eastAsia="zh-CN"/>
        </w:rPr>
        <w:t>2019年确定的学校湖南省普通高校青年骨干教师培养对象培养期内政治表现和师德师风情况，培养计划执行情况，履行合同所规定的责任情况，参加培养培训情况、经费使用情况、培养目标实现情况等</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培养对共3人。</w:t>
      </w:r>
      <w:r>
        <w:rPr>
          <w:rFonts w:hint="eastAsia" w:ascii="华文仿宋" w:hAnsi="华文仿宋" w:eastAsia="华文仿宋" w:cs="华文仿宋"/>
          <w:sz w:val="32"/>
          <w:szCs w:val="32"/>
        </w:rPr>
        <w:t>各位学术委员</w:t>
      </w:r>
      <w:r>
        <w:rPr>
          <w:rFonts w:hint="eastAsia" w:ascii="华文仿宋" w:hAnsi="华文仿宋" w:eastAsia="华文仿宋" w:cs="华文仿宋"/>
          <w:sz w:val="32"/>
          <w:szCs w:val="32"/>
          <w:lang w:val="en-US" w:eastAsia="zh-CN"/>
        </w:rPr>
        <w:t>根据每位老师的材料进行认真审阅，并给出</w:t>
      </w:r>
      <w:r>
        <w:rPr>
          <w:rFonts w:hint="eastAsia" w:ascii="华文仿宋" w:hAnsi="华文仿宋" w:eastAsia="华文仿宋" w:cs="华文仿宋"/>
          <w:sz w:val="32"/>
          <w:szCs w:val="32"/>
        </w:rPr>
        <w:t>很多合理化建议，</w:t>
      </w:r>
      <w:r>
        <w:rPr>
          <w:rFonts w:hint="eastAsia" w:ascii="华文仿宋" w:hAnsi="华文仿宋" w:eastAsia="华文仿宋" w:cs="华文仿宋"/>
          <w:sz w:val="32"/>
          <w:szCs w:val="32"/>
          <w:lang w:val="en-US" w:eastAsia="zh-CN"/>
        </w:rPr>
        <w:t>给3位老师逐一给出合格、暂缓验收或不合格的结论</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对不合格者学校将对其作出终止培养对象资格处理。</w:t>
      </w:r>
    </w:p>
    <w:p w14:paraId="75DD480D">
      <w:pPr>
        <w:keepNext w:val="0"/>
        <w:keepLines w:val="0"/>
        <w:pageBreakBefore w:val="0"/>
        <w:kinsoku/>
        <w:wordWrap/>
        <w:overflowPunct/>
        <w:topLinePunct w:val="0"/>
        <w:autoSpaceDE/>
        <w:autoSpaceDN/>
        <w:bidi w:val="0"/>
        <w:adjustRightInd/>
        <w:snapToGrid/>
        <w:spacing w:line="540" w:lineRule="exact"/>
        <w:ind w:firstLine="555"/>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、公正推荐</w:t>
      </w:r>
      <w:r>
        <w:rPr>
          <w:rFonts w:hint="eastAsia" w:ascii="华文仿宋" w:hAnsi="华文仿宋" w:eastAsia="华文仿宋" w:cs="华文仿宋"/>
          <w:sz w:val="32"/>
          <w:szCs w:val="32"/>
          <w:lang w:val="en-US" w:eastAsia="zh-CN"/>
        </w:rPr>
        <w:t>优质教材</w:t>
      </w:r>
      <w:r>
        <w:rPr>
          <w:rFonts w:hint="eastAsia" w:ascii="华文仿宋" w:hAnsi="华文仿宋" w:eastAsia="华文仿宋" w:cs="华文仿宋"/>
          <w:sz w:val="32"/>
          <w:szCs w:val="32"/>
        </w:rPr>
        <w:t>。</w:t>
      </w:r>
      <w:r>
        <w:rPr>
          <w:rFonts w:hint="eastAsia" w:ascii="仿宋_GB2312" w:hAnsi="仿宋_GB2312" w:eastAsia="仿宋_GB2312" w:cs="仿宋_GB2312"/>
          <w:sz w:val="32"/>
          <w:szCs w:val="40"/>
          <w:lang w:val="en-US" w:eastAsia="zh-CN"/>
        </w:rPr>
        <w:t>根据省教育厅下发的通知，现将《关于做好职业教育一流核心课程、优质教材、校企合作典型生产实践项目以及具有国际影响力的职业教育标准、资源和装备建设等改革重点任务工作的通知》，2023年9月4日，</w:t>
      </w:r>
      <w:r>
        <w:rPr>
          <w:rFonts w:hint="eastAsia" w:ascii="华文仿宋" w:hAnsi="华文仿宋" w:eastAsia="华文仿宋" w:cs="华文仿宋"/>
          <w:sz w:val="32"/>
          <w:szCs w:val="32"/>
        </w:rPr>
        <w:t>学</w:t>
      </w:r>
      <w:r>
        <w:rPr>
          <w:rFonts w:hint="eastAsia" w:ascii="华文仿宋" w:hAnsi="华文仿宋" w:eastAsia="华文仿宋" w:cs="华文仿宋"/>
          <w:sz w:val="32"/>
          <w:szCs w:val="32"/>
          <w:lang w:val="en-US" w:eastAsia="zh-CN"/>
        </w:rPr>
        <w:t>校</w:t>
      </w:r>
      <w:r>
        <w:rPr>
          <w:rFonts w:hint="eastAsia" w:ascii="华文仿宋" w:hAnsi="华文仿宋" w:eastAsia="华文仿宋" w:cs="华文仿宋"/>
          <w:sz w:val="32"/>
          <w:szCs w:val="32"/>
        </w:rPr>
        <w:t>有</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位老师申报了湖南省</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年职业教育</w:t>
      </w:r>
      <w:r>
        <w:rPr>
          <w:rFonts w:hint="eastAsia" w:ascii="仿宋" w:hAnsi="仿宋" w:eastAsia="仿宋" w:cs="仿宋"/>
          <w:sz w:val="32"/>
          <w:szCs w:val="32"/>
          <w:lang w:eastAsia="zh-CN"/>
        </w:rPr>
        <w:t>优质</w:t>
      </w:r>
      <w:r>
        <w:rPr>
          <w:rFonts w:hint="eastAsia" w:ascii="仿宋" w:hAnsi="仿宋" w:eastAsia="仿宋" w:cs="仿宋"/>
          <w:sz w:val="32"/>
          <w:szCs w:val="32"/>
        </w:rPr>
        <w:t>教材</w:t>
      </w:r>
      <w:r>
        <w:rPr>
          <w:rFonts w:hint="eastAsia" w:ascii="华文仿宋" w:hAnsi="华文仿宋" w:eastAsia="华文仿宋" w:cs="华文仿宋"/>
          <w:sz w:val="32"/>
          <w:szCs w:val="32"/>
        </w:rPr>
        <w:t>，但省教育厅分配给学院的指标是</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项，</w:t>
      </w:r>
      <w:r>
        <w:rPr>
          <w:rFonts w:hint="eastAsia" w:ascii="华文仿宋" w:hAnsi="华文仿宋" w:eastAsia="华文仿宋" w:cs="华文仿宋"/>
          <w:sz w:val="32"/>
          <w:szCs w:val="32"/>
          <w:lang w:val="en-US" w:eastAsia="zh-CN"/>
        </w:rPr>
        <w:t>9月7</w:t>
      </w:r>
      <w:r>
        <w:rPr>
          <w:rFonts w:hint="eastAsia" w:ascii="华文仿宋" w:hAnsi="华文仿宋" w:eastAsia="华文仿宋" w:cs="华文仿宋"/>
          <w:sz w:val="32"/>
          <w:szCs w:val="32"/>
        </w:rPr>
        <w:t>日学术委员会采取抽签形式，推荐了</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位委员开展评审，学术委员会</w:t>
      </w:r>
      <w:r>
        <w:rPr>
          <w:rFonts w:hint="eastAsia" w:ascii="华文仿宋" w:hAnsi="华文仿宋" w:eastAsia="华文仿宋" w:cs="华文仿宋"/>
          <w:sz w:val="32"/>
          <w:szCs w:val="32"/>
          <w:lang w:val="en-US" w:eastAsia="zh-CN"/>
        </w:rPr>
        <w:t>通讯</w:t>
      </w:r>
      <w:r>
        <w:rPr>
          <w:rFonts w:hint="eastAsia" w:ascii="华文仿宋" w:hAnsi="华文仿宋" w:eastAsia="华文仿宋" w:cs="华文仿宋"/>
          <w:sz w:val="32"/>
          <w:szCs w:val="32"/>
        </w:rPr>
        <w:t>评审的形式，推荐了</w:t>
      </w:r>
      <w:r>
        <w:rPr>
          <w:rFonts w:hint="eastAsia" w:ascii="华文仿宋" w:hAnsi="华文仿宋" w:eastAsia="华文仿宋" w:cs="华文仿宋"/>
          <w:sz w:val="32"/>
          <w:szCs w:val="32"/>
          <w:lang w:val="en-US" w:eastAsia="zh-CN"/>
        </w:rPr>
        <w:t>1</w:t>
      </w:r>
      <w:r>
        <w:rPr>
          <w:rFonts w:hint="eastAsia" w:ascii="华文仿宋" w:hAnsi="华文仿宋" w:eastAsia="华文仿宋" w:cs="华文仿宋"/>
          <w:sz w:val="32"/>
          <w:szCs w:val="32"/>
        </w:rPr>
        <w:t>项，进行公示无异议后上报省教育厅。</w:t>
      </w:r>
    </w:p>
    <w:p w14:paraId="77BF387F">
      <w:pPr>
        <w:keepNext w:val="0"/>
        <w:keepLines w:val="0"/>
        <w:pageBreakBefore w:val="0"/>
        <w:kinsoku/>
        <w:wordWrap/>
        <w:overflowPunct/>
        <w:topLinePunct w:val="0"/>
        <w:autoSpaceDE/>
        <w:autoSpaceDN/>
        <w:bidi w:val="0"/>
        <w:adjustRightInd/>
        <w:snapToGrid/>
        <w:spacing w:line="540" w:lineRule="exact"/>
        <w:ind w:firstLine="555"/>
        <w:textAlignment w:val="auto"/>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4、组织专业人才培养方案评审。9月5日，学术委员会成员对学校《湖南省高等职业学校专业人才培养方案合格性评审细则（试行）》内容进行了线上评审，对人培方案进行审阅后提出了意见和建议。</w:t>
      </w:r>
    </w:p>
    <w:p w14:paraId="77002823">
      <w:pPr>
        <w:keepNext w:val="0"/>
        <w:keepLines w:val="0"/>
        <w:pageBreakBefore w:val="0"/>
        <w:kinsoku/>
        <w:wordWrap/>
        <w:overflowPunct/>
        <w:topLinePunct w:val="0"/>
        <w:autoSpaceDE/>
        <w:autoSpaceDN/>
        <w:bidi w:val="0"/>
        <w:adjustRightInd/>
        <w:snapToGrid/>
        <w:spacing w:line="540" w:lineRule="exact"/>
        <w:ind w:firstLine="555"/>
        <w:textAlignment w:val="auto"/>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 组织</w:t>
      </w:r>
      <w:r>
        <w:rPr>
          <w:rFonts w:hint="eastAsia" w:ascii="华文仿宋" w:hAnsi="华文仿宋" w:eastAsia="华文仿宋" w:cs="华文仿宋"/>
          <w:sz w:val="32"/>
          <w:szCs w:val="32"/>
          <w:lang w:val="en-US" w:eastAsia="zh-CN"/>
        </w:rPr>
        <w:t>新增专业设置可行性评审</w:t>
      </w:r>
      <w:r>
        <w:rPr>
          <w:rFonts w:hint="eastAsia" w:ascii="华文仿宋" w:hAnsi="华文仿宋" w:eastAsia="华文仿宋" w:cs="华文仿宋"/>
          <w:sz w:val="32"/>
          <w:szCs w:val="32"/>
        </w:rPr>
        <w:t>。11月2</w:t>
      </w:r>
      <w:r>
        <w:rPr>
          <w:rFonts w:hint="eastAsia" w:ascii="华文仿宋" w:hAnsi="华文仿宋" w:eastAsia="华文仿宋" w:cs="华文仿宋"/>
          <w:sz w:val="32"/>
          <w:szCs w:val="32"/>
          <w:lang w:val="en-US" w:eastAsia="zh-CN"/>
        </w:rPr>
        <w:t>1</w:t>
      </w:r>
      <w:r>
        <w:rPr>
          <w:rFonts w:hint="eastAsia" w:ascii="华文仿宋" w:hAnsi="华文仿宋" w:eastAsia="华文仿宋" w:cs="华文仿宋"/>
          <w:sz w:val="32"/>
          <w:szCs w:val="32"/>
        </w:rPr>
        <w:t>日，学术委员会副</w:t>
      </w:r>
      <w:r>
        <w:rPr>
          <w:rFonts w:hint="eastAsia" w:ascii="华文仿宋" w:hAnsi="华文仿宋" w:eastAsia="华文仿宋" w:cs="华文仿宋"/>
          <w:sz w:val="32"/>
          <w:szCs w:val="32"/>
          <w:lang w:val="en-US" w:eastAsia="zh-CN"/>
        </w:rPr>
        <w:t>秘书长石洋</w:t>
      </w:r>
      <w:r>
        <w:rPr>
          <w:rFonts w:hint="eastAsia" w:ascii="华文仿宋" w:hAnsi="华文仿宋" w:eastAsia="华文仿宋" w:cs="华文仿宋"/>
          <w:sz w:val="32"/>
          <w:szCs w:val="32"/>
        </w:rPr>
        <w:t>主持，</w:t>
      </w:r>
      <w:r>
        <w:rPr>
          <w:rFonts w:hint="eastAsia" w:ascii="华文仿宋" w:hAnsi="华文仿宋" w:eastAsia="华文仿宋" w:cs="华文仿宋"/>
          <w:sz w:val="32"/>
          <w:szCs w:val="32"/>
          <w:lang w:val="en-US" w:eastAsia="zh-CN"/>
        </w:rPr>
        <w:t>17位学术委员参加了此次会议，对测绘地理学院申报的《摄影测量与遥感技术专业设置可行性》进行评审，学院向继平从五个方面进行了详细汇报，学术委员会经投票表决，17票全票通过该专业设置，符合要求，结果有效。</w:t>
      </w:r>
    </w:p>
    <w:p w14:paraId="338711CE">
      <w:pPr>
        <w:keepNext w:val="0"/>
        <w:keepLines w:val="0"/>
        <w:pageBreakBefore w:val="0"/>
        <w:widowControl/>
        <w:kinsoku/>
        <w:wordWrap/>
        <w:overflowPunct/>
        <w:topLinePunct w:val="0"/>
        <w:autoSpaceDE/>
        <w:autoSpaceDN/>
        <w:bidi w:val="0"/>
        <w:adjustRightInd/>
        <w:snapToGrid/>
        <w:spacing w:line="540" w:lineRule="exact"/>
        <w:ind w:firstLine="720" w:firstLineChars="225"/>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、开展</w:t>
      </w:r>
      <w:r>
        <w:rPr>
          <w:rFonts w:hint="eastAsia" w:ascii="华文仿宋" w:hAnsi="华文仿宋" w:eastAsia="华文仿宋" w:cs="华文仿宋"/>
          <w:sz w:val="32"/>
          <w:szCs w:val="32"/>
          <w:lang w:val="en-US" w:eastAsia="zh-CN"/>
        </w:rPr>
        <w:t>校</w:t>
      </w:r>
      <w:r>
        <w:rPr>
          <w:rFonts w:hint="eastAsia" w:ascii="华文仿宋" w:hAnsi="华文仿宋" w:eastAsia="华文仿宋" w:cs="华文仿宋"/>
          <w:sz w:val="32"/>
          <w:szCs w:val="32"/>
        </w:rPr>
        <w:t>级课题评审。</w:t>
      </w:r>
      <w:r>
        <w:rPr>
          <w:rFonts w:hint="eastAsia" w:ascii="华文仿宋" w:hAnsi="华文仿宋" w:eastAsia="华文仿宋" w:cs="华文仿宋"/>
          <w:sz w:val="32"/>
          <w:szCs w:val="32"/>
          <w:lang w:eastAsia="zh-CN"/>
        </w:rPr>
        <w:t>经个人申报，</w:t>
      </w:r>
      <w:r>
        <w:rPr>
          <w:rFonts w:hint="eastAsia" w:ascii="华文仿宋" w:hAnsi="华文仿宋" w:eastAsia="华文仿宋" w:cs="华文仿宋"/>
          <w:sz w:val="32"/>
          <w:szCs w:val="32"/>
          <w:lang w:val="en-US" w:eastAsia="zh-CN"/>
        </w:rPr>
        <w:t>二级学院</w:t>
      </w:r>
      <w:r>
        <w:rPr>
          <w:rFonts w:hint="eastAsia" w:ascii="华文仿宋" w:hAnsi="华文仿宋" w:eastAsia="华文仿宋" w:cs="华文仿宋"/>
          <w:sz w:val="32"/>
          <w:szCs w:val="32"/>
          <w:lang w:eastAsia="zh-CN"/>
        </w:rPr>
        <w:t>审核同意提交科研与职教发展处</w:t>
      </w:r>
      <w:r>
        <w:rPr>
          <w:rFonts w:hint="eastAsia" w:ascii="华文仿宋" w:hAnsi="华文仿宋" w:eastAsia="华文仿宋" w:cs="华文仿宋"/>
          <w:sz w:val="32"/>
          <w:szCs w:val="32"/>
          <w:lang w:val="en-US" w:eastAsia="zh-CN"/>
        </w:rPr>
        <w:t>进行</w:t>
      </w:r>
      <w:r>
        <w:rPr>
          <w:rFonts w:hint="eastAsia" w:ascii="华文仿宋" w:hAnsi="华文仿宋" w:eastAsia="华文仿宋" w:cs="华文仿宋"/>
          <w:sz w:val="32"/>
          <w:szCs w:val="32"/>
          <w:lang w:eastAsia="zh-CN"/>
        </w:rPr>
        <w:t>资格审查，</w:t>
      </w:r>
      <w:r>
        <w:rPr>
          <w:rFonts w:hint="eastAsia" w:ascii="华文仿宋" w:hAnsi="华文仿宋" w:eastAsia="华文仿宋" w:cs="华文仿宋"/>
          <w:sz w:val="32"/>
          <w:szCs w:val="32"/>
          <w:lang w:val="en-US" w:eastAsia="zh-CN"/>
        </w:rPr>
        <w:t>2023年1月，学术委员会部分成员和校外专家共同对2022年申报的70个校级课题进行了评审并提出修改意见。</w:t>
      </w:r>
      <w:r>
        <w:rPr>
          <w:rFonts w:hint="eastAsia" w:ascii="华文仿宋" w:hAnsi="华文仿宋" w:eastAsia="华文仿宋" w:cs="华文仿宋"/>
          <w:color w:val="000000"/>
          <w:kern w:val="0"/>
          <w:sz w:val="32"/>
          <w:szCs w:val="32"/>
        </w:rPr>
        <w:t>最终评审统计结果</w:t>
      </w:r>
      <w:r>
        <w:rPr>
          <w:rFonts w:hint="eastAsia" w:ascii="华文仿宋" w:hAnsi="华文仿宋" w:eastAsia="华文仿宋" w:cs="华文仿宋"/>
          <w:color w:val="000000"/>
          <w:kern w:val="0"/>
          <w:sz w:val="32"/>
          <w:szCs w:val="32"/>
          <w:lang w:val="en-US" w:eastAsia="zh-CN"/>
        </w:rPr>
        <w:t>在校内公示</w:t>
      </w:r>
      <w:r>
        <w:rPr>
          <w:rFonts w:hint="eastAsia" w:ascii="华文仿宋" w:hAnsi="华文仿宋" w:eastAsia="华文仿宋" w:cs="华文仿宋"/>
          <w:color w:val="000000"/>
          <w:kern w:val="0"/>
          <w:sz w:val="32"/>
          <w:szCs w:val="32"/>
        </w:rPr>
        <w:t>，做到公平、公正。</w:t>
      </w:r>
      <w:r>
        <w:rPr>
          <w:rFonts w:hint="eastAsia" w:ascii="华文仿宋" w:hAnsi="华文仿宋" w:eastAsia="华文仿宋" w:cs="华文仿宋"/>
          <w:sz w:val="32"/>
          <w:szCs w:val="32"/>
          <w:lang w:val="en-US" w:eastAsia="zh-CN"/>
        </w:rPr>
        <w:t>科研与职教发展处将评审结果公示无异议后再立项。</w:t>
      </w:r>
    </w:p>
    <w:p w14:paraId="48D326A1">
      <w:pPr>
        <w:keepNext w:val="0"/>
        <w:keepLines w:val="0"/>
        <w:pageBreakBefore w:val="0"/>
        <w:widowControl/>
        <w:kinsoku/>
        <w:wordWrap/>
        <w:overflowPunct/>
        <w:topLinePunct w:val="0"/>
        <w:autoSpaceDE/>
        <w:autoSpaceDN/>
        <w:bidi w:val="0"/>
        <w:adjustRightInd/>
        <w:snapToGrid/>
        <w:spacing w:line="540" w:lineRule="exact"/>
        <w:ind w:firstLine="720" w:firstLineChars="225"/>
        <w:textAlignment w:val="auto"/>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7、开展学校“十四五”发展子规划讨论。11月17日，根据我校各院部、处室提交的“十四五”子规划，25位</w:t>
      </w:r>
      <w:bookmarkStart w:id="0" w:name="_GoBack"/>
      <w:bookmarkEnd w:id="0"/>
      <w:r>
        <w:rPr>
          <w:rFonts w:hint="eastAsia" w:ascii="华文仿宋" w:hAnsi="华文仿宋" w:eastAsia="华文仿宋" w:cs="华文仿宋"/>
          <w:sz w:val="32"/>
          <w:szCs w:val="32"/>
          <w:lang w:val="en-US" w:eastAsia="zh-CN"/>
        </w:rPr>
        <w:t>学术委员会根据学校的实际情况对各子规划进行了线上审阅并填写修改意见，各部门根据委员们提出的意见和建议进行修改再提交。</w:t>
      </w:r>
    </w:p>
    <w:p w14:paraId="51843209">
      <w:pPr>
        <w:pStyle w:val="4"/>
        <w:keepNext w:val="0"/>
        <w:keepLines w:val="0"/>
        <w:pageBreakBefore w:val="0"/>
        <w:widowControl/>
        <w:kinsoku/>
        <w:wordWrap/>
        <w:overflowPunct/>
        <w:topLinePunct w:val="0"/>
        <w:autoSpaceDE/>
        <w:autoSpaceDN/>
        <w:bidi w:val="0"/>
        <w:adjustRightInd/>
        <w:snapToGrid/>
        <w:spacing w:line="540" w:lineRule="exact"/>
        <w:ind w:firstLine="641"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二、严格要求，完成了</w:t>
      </w:r>
      <w:r>
        <w:rPr>
          <w:rFonts w:hint="eastAsia" w:ascii="华文仿宋" w:hAnsi="华文仿宋" w:eastAsia="华文仿宋" w:cs="华文仿宋"/>
          <w:b/>
          <w:bCs/>
          <w:sz w:val="32"/>
          <w:szCs w:val="32"/>
          <w:lang w:val="en-US" w:eastAsia="zh-CN"/>
        </w:rPr>
        <w:t>学术委员会增补</w:t>
      </w:r>
      <w:r>
        <w:rPr>
          <w:rFonts w:hint="eastAsia" w:ascii="华文仿宋" w:hAnsi="华文仿宋" w:eastAsia="华文仿宋" w:cs="华文仿宋"/>
          <w:b/>
          <w:bCs/>
          <w:sz w:val="32"/>
          <w:szCs w:val="32"/>
        </w:rPr>
        <w:t>工作</w:t>
      </w:r>
    </w:p>
    <w:p w14:paraId="656D9F6D">
      <w:pPr>
        <w:pStyle w:val="4"/>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按照《湖南工程职业技术学院学术委员会章程》的要求，</w:t>
      </w:r>
      <w:r>
        <w:rPr>
          <w:rFonts w:hint="eastAsia" w:ascii="华文仿宋" w:hAnsi="华文仿宋" w:eastAsia="华文仿宋" w:cs="华文仿宋"/>
          <w:sz w:val="32"/>
          <w:szCs w:val="32"/>
          <w:lang w:val="en-US" w:eastAsia="zh-CN"/>
        </w:rPr>
        <w:t>因学校部门人员调整，学术委员会于3月10日召开了学术委员会主任会议，玉小冰主持，进行主任委员提名并进行了增补。一致同意提名石洋担任学术委员会副秘书长，王炎为学术委员会委员。要求</w:t>
      </w:r>
      <w:r>
        <w:rPr>
          <w:rFonts w:hint="eastAsia" w:ascii="华文仿宋" w:hAnsi="华文仿宋" w:eastAsia="华文仿宋" w:cs="华文仿宋"/>
          <w:bCs/>
          <w:sz w:val="32"/>
          <w:szCs w:val="32"/>
        </w:rPr>
        <w:t>新</w:t>
      </w:r>
      <w:r>
        <w:rPr>
          <w:rFonts w:hint="eastAsia" w:ascii="华文仿宋" w:hAnsi="华文仿宋" w:eastAsia="华文仿宋" w:cs="华文仿宋"/>
          <w:bCs/>
          <w:sz w:val="32"/>
          <w:szCs w:val="32"/>
          <w:lang w:val="en-US" w:eastAsia="zh-CN"/>
        </w:rPr>
        <w:t>增补的</w:t>
      </w:r>
      <w:r>
        <w:rPr>
          <w:rFonts w:hint="eastAsia" w:ascii="华文仿宋" w:hAnsi="华文仿宋" w:eastAsia="华文仿宋" w:cs="华文仿宋"/>
          <w:bCs/>
          <w:sz w:val="32"/>
          <w:szCs w:val="32"/>
        </w:rPr>
        <w:t>委员积极履职担当，开展相关工作。</w:t>
      </w:r>
    </w:p>
    <w:p w14:paraId="613AC0F1">
      <w:pPr>
        <w:pStyle w:val="4"/>
        <w:keepNext w:val="0"/>
        <w:keepLines w:val="0"/>
        <w:pageBreakBefore w:val="0"/>
        <w:widowControl/>
        <w:kinsoku/>
        <w:wordWrap/>
        <w:overflowPunct/>
        <w:topLinePunct w:val="0"/>
        <w:autoSpaceDE/>
        <w:autoSpaceDN/>
        <w:bidi w:val="0"/>
        <w:adjustRightInd/>
        <w:snapToGrid/>
        <w:spacing w:line="540" w:lineRule="exact"/>
        <w:ind w:firstLine="641"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三、加强学习，提高服务质量</w:t>
      </w:r>
    </w:p>
    <w:p w14:paraId="7A124B15">
      <w:pPr>
        <w:pStyle w:val="4"/>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kern w:val="2"/>
          <w:sz w:val="32"/>
          <w:szCs w:val="32"/>
          <w:lang w:val="en-US" w:eastAsia="zh-CN" w:bidi="ar-SA"/>
        </w:rPr>
      </w:pPr>
      <w:r>
        <w:rPr>
          <w:rFonts w:hint="eastAsia" w:ascii="华文仿宋" w:hAnsi="华文仿宋" w:eastAsia="华文仿宋" w:cs="华文仿宋"/>
          <w:kern w:val="2"/>
          <w:sz w:val="32"/>
          <w:szCs w:val="32"/>
          <w:lang w:val="en-US" w:eastAsia="zh-CN" w:bidi="ar-SA"/>
        </w:rPr>
        <w:t>为进一步提高工作、服务质量和水平，新学术委员成立了，组建了学术委员会交流学习QQ群，科研与职教发展处将《学院学术委员会章程》以及学院以及相关部门有关学风建设的文件上传到QQ群，让全体成员进一步明确工作职责、义务、权利和运行机制，加强队伍和委员自身廉政建设，确保了全年工作顺利完成，没有出现任何违章、违纪和举报现象。</w:t>
      </w:r>
    </w:p>
    <w:p w14:paraId="03AFC2C4">
      <w:pPr>
        <w:pStyle w:val="4"/>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kern w:val="2"/>
          <w:sz w:val="32"/>
          <w:szCs w:val="32"/>
          <w:lang w:val="en-US" w:eastAsia="zh-CN" w:bidi="ar-SA"/>
        </w:rPr>
      </w:pPr>
    </w:p>
    <w:p w14:paraId="6609BF4B">
      <w:pPr>
        <w:pStyle w:val="4"/>
        <w:keepNext w:val="0"/>
        <w:keepLines w:val="0"/>
        <w:pageBreakBefore w:val="0"/>
        <w:widowControl/>
        <w:kinsoku/>
        <w:wordWrap/>
        <w:overflowPunct/>
        <w:topLinePunct w:val="0"/>
        <w:autoSpaceDE/>
        <w:autoSpaceDN/>
        <w:bidi w:val="0"/>
        <w:adjustRightInd/>
        <w:snapToGrid/>
        <w:spacing w:line="540" w:lineRule="exact"/>
        <w:ind w:firstLine="640" w:firstLineChars="200"/>
        <w:jc w:val="center"/>
        <w:textAlignment w:val="auto"/>
        <w:rPr>
          <w:rFonts w:hint="eastAsia" w:ascii="华文仿宋" w:hAnsi="华文仿宋" w:eastAsia="华文仿宋" w:cs="华文仿宋"/>
          <w:kern w:val="2"/>
          <w:sz w:val="32"/>
          <w:szCs w:val="32"/>
          <w:lang w:val="en-US" w:eastAsia="zh-CN" w:bidi="ar-SA"/>
        </w:rPr>
      </w:pPr>
      <w:r>
        <w:rPr>
          <w:rFonts w:hint="eastAsia" w:ascii="华文仿宋" w:hAnsi="华文仿宋" w:eastAsia="华文仿宋" w:cs="华文仿宋"/>
          <w:kern w:val="2"/>
          <w:sz w:val="32"/>
          <w:szCs w:val="32"/>
          <w:lang w:val="en-US" w:eastAsia="zh-CN" w:bidi="ar-SA"/>
        </w:rPr>
        <w:t xml:space="preserve">             湖南工程职业技术学院学术委员会</w:t>
      </w:r>
    </w:p>
    <w:p w14:paraId="108079E7">
      <w:pPr>
        <w:pStyle w:val="4"/>
        <w:keepNext w:val="0"/>
        <w:keepLines w:val="0"/>
        <w:pageBreakBefore w:val="0"/>
        <w:widowControl/>
        <w:kinsoku/>
        <w:wordWrap/>
        <w:overflowPunct/>
        <w:topLinePunct w:val="0"/>
        <w:autoSpaceDE/>
        <w:autoSpaceDN/>
        <w:bidi w:val="0"/>
        <w:adjustRightInd/>
        <w:snapToGrid/>
        <w:spacing w:line="540" w:lineRule="exact"/>
        <w:ind w:firstLine="640" w:firstLineChars="200"/>
        <w:jc w:val="center"/>
        <w:textAlignment w:val="auto"/>
        <w:rPr>
          <w:rFonts w:hint="eastAsia" w:ascii="华文仿宋" w:hAnsi="华文仿宋" w:eastAsia="华文仿宋" w:cs="华文仿宋"/>
          <w:kern w:val="2"/>
          <w:sz w:val="32"/>
          <w:szCs w:val="32"/>
          <w:lang w:val="en-US" w:eastAsia="zh-CN" w:bidi="ar-SA"/>
        </w:rPr>
      </w:pPr>
      <w:r>
        <w:rPr>
          <w:rFonts w:hint="eastAsia" w:ascii="华文仿宋" w:hAnsi="华文仿宋" w:eastAsia="华文仿宋" w:cs="华文仿宋"/>
          <w:kern w:val="2"/>
          <w:sz w:val="32"/>
          <w:szCs w:val="32"/>
          <w:lang w:val="en-US" w:eastAsia="zh-CN" w:bidi="ar-SA"/>
        </w:rPr>
        <w:t xml:space="preserve">           2023年12月20日</w:t>
      </w:r>
    </w:p>
    <w:p w14:paraId="16C40A32">
      <w:pPr>
        <w:keepNext w:val="0"/>
        <w:keepLines w:val="0"/>
        <w:pageBreakBefore w:val="0"/>
        <w:kinsoku/>
        <w:wordWrap/>
        <w:overflowPunct/>
        <w:topLinePunct w:val="0"/>
        <w:autoSpaceDE/>
        <w:autoSpaceDN/>
        <w:bidi w:val="0"/>
        <w:adjustRightInd/>
        <w:snapToGrid/>
        <w:spacing w:line="540" w:lineRule="exact"/>
        <w:ind w:firstLine="555"/>
        <w:textAlignment w:val="auto"/>
        <w:rPr>
          <w:rFonts w:hint="eastAsia" w:ascii="华文仿宋" w:hAnsi="华文仿宋" w:eastAsia="华文仿宋" w:cs="华文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UxYzcxNTk1YjI0ZTFiODFkNDVjYzk4YWExZjY0NGIifQ=="/>
  </w:docVars>
  <w:rsids>
    <w:rsidRoot w:val="001D3F8B"/>
    <w:rsid w:val="0009781B"/>
    <w:rsid w:val="000F013D"/>
    <w:rsid w:val="00100B51"/>
    <w:rsid w:val="001208C9"/>
    <w:rsid w:val="001D3F8B"/>
    <w:rsid w:val="00245EF1"/>
    <w:rsid w:val="002F5E9B"/>
    <w:rsid w:val="002F6F69"/>
    <w:rsid w:val="004D7CA5"/>
    <w:rsid w:val="00520920"/>
    <w:rsid w:val="005633BF"/>
    <w:rsid w:val="005A51C0"/>
    <w:rsid w:val="006162A5"/>
    <w:rsid w:val="006D1417"/>
    <w:rsid w:val="00984AB0"/>
    <w:rsid w:val="00A040FA"/>
    <w:rsid w:val="00A56874"/>
    <w:rsid w:val="00BF4663"/>
    <w:rsid w:val="00CC1C0B"/>
    <w:rsid w:val="00D87623"/>
    <w:rsid w:val="00E72613"/>
    <w:rsid w:val="00F84082"/>
    <w:rsid w:val="00FA5372"/>
    <w:rsid w:val="09850502"/>
    <w:rsid w:val="0C10213E"/>
    <w:rsid w:val="0DA46A47"/>
    <w:rsid w:val="10E62EFE"/>
    <w:rsid w:val="1A316BA0"/>
    <w:rsid w:val="1B3B27BB"/>
    <w:rsid w:val="1EE12794"/>
    <w:rsid w:val="2580570A"/>
    <w:rsid w:val="295E4994"/>
    <w:rsid w:val="31D96E54"/>
    <w:rsid w:val="39F93D42"/>
    <w:rsid w:val="47C462D2"/>
    <w:rsid w:val="48962BD0"/>
    <w:rsid w:val="48DE0F13"/>
    <w:rsid w:val="612957E6"/>
    <w:rsid w:val="6C2F00DC"/>
    <w:rsid w:val="6CCD1A98"/>
    <w:rsid w:val="6CFA7F2C"/>
    <w:rsid w:val="6E8B1784"/>
    <w:rsid w:val="72D73DF2"/>
    <w:rsid w:val="74AA6249"/>
    <w:rsid w:val="7F2D1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cs="Times New Roman"/>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1298</Words>
  <Characters>1329</Characters>
  <Lines>8</Lines>
  <Paragraphs>2</Paragraphs>
  <TotalTime>26</TotalTime>
  <ScaleCrop>false</ScaleCrop>
  <LinksUpToDate>false</LinksUpToDate>
  <CharactersWithSpaces>1354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2019-10-12T02:34:00Z</dcterms:created>
  <dc:creator>Administrator</dc:creator>
  <cp:lastModifiedBy>LL6</cp:lastModifiedBy>
  <cp:lastPrinted>2019-10-12T06:37:00Z</cp:lastPrinted>
  <dcterms:modified xsi:type="dcterms:W3CDTF">2024-11-07T04:17:39Z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7AF27F7E97C34531BF2524EDA311D27E_12</vt:lpwstr>
  </property>
</Properties>
</file>