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AD" w:rsidRDefault="002B6C07">
      <w:pPr>
        <w:pStyle w:val="1"/>
        <w:ind w:firstLineChars="150" w:firstLine="783"/>
        <w:rPr>
          <w:rFonts w:ascii="宋体" w:eastAsia="宋体" w:hAnsi="宋体"/>
          <w:sz w:val="52"/>
        </w:rPr>
      </w:pPr>
      <w:r>
        <w:rPr>
          <w:rFonts w:ascii="宋体" w:eastAsia="宋体" w:hAnsi="宋体" w:hint="eastAsia"/>
          <w:sz w:val="52"/>
        </w:rPr>
        <w:t>广州吉原交通工程技术有限公司</w:t>
      </w:r>
    </w:p>
    <w:p w:rsidR="009B55AD" w:rsidRDefault="002B6C07">
      <w:pPr>
        <w:pStyle w:val="1"/>
        <w:ind w:firstLineChars="550" w:firstLine="3092"/>
        <w:rPr>
          <w:rFonts w:ascii="宋体" w:eastAsia="宋体" w:hAnsi="宋体"/>
          <w:sz w:val="56"/>
        </w:rPr>
      </w:pPr>
      <w:r>
        <w:rPr>
          <w:rFonts w:ascii="宋体" w:eastAsia="宋体" w:hAnsi="宋体" w:hint="eastAsia"/>
          <w:sz w:val="56"/>
        </w:rPr>
        <w:t>招聘信息</w:t>
      </w:r>
    </w:p>
    <w:p w:rsidR="009B55AD" w:rsidRDefault="002B6C07">
      <w:pPr>
        <w:rPr>
          <w:b/>
          <w:sz w:val="36"/>
        </w:rPr>
      </w:pPr>
      <w:r>
        <w:rPr>
          <w:rFonts w:hint="eastAsia"/>
          <w:b/>
          <w:sz w:val="36"/>
        </w:rPr>
        <w:t>公司简介</w:t>
      </w:r>
    </w:p>
    <w:p w:rsidR="009B55AD" w:rsidRDefault="002B6C07">
      <w:pPr>
        <w:tabs>
          <w:tab w:val="left" w:pos="425"/>
          <w:tab w:val="left" w:pos="1185"/>
        </w:tabs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spacing w:val="2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广州吉原交通工程技术有限公司成立于2004年，是一家专业从事TBM、盾构工程技术与管理领域相关服务的专业技术公司。 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br/>
        <w:t>  公司主要从事隧道、TBM盾构工程专业领域的专业技术咨询和施工，包括工程总体筹划、工程招投标、设备选型及采购、设备安装与调试、隧道施工与管理、工程测量与监控量测、隧道病害治理、设备机具零部件销售、商务信息咨询等专项服务。 </w:t>
      </w:r>
    </w:p>
    <w:p w:rsidR="009B55AD" w:rsidRDefault="002B6C07">
      <w:pPr>
        <w:pStyle w:val="a4"/>
        <w:spacing w:before="0" w:beforeAutospacing="0" w:after="0" w:afterAutospacing="0" w:line="360" w:lineRule="auto"/>
        <w:ind w:firstLineChars="200" w:firstLine="560"/>
        <w:textAlignment w:val="baseline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公司拥有与硬岩TBM、土</w:t>
      </w:r>
      <w:proofErr w:type="gramStart"/>
      <w:r>
        <w:rPr>
          <w:rFonts w:hint="eastAsia"/>
          <w:color w:val="000000"/>
          <w:sz w:val="28"/>
          <w:szCs w:val="28"/>
        </w:rPr>
        <w:t>压平衡</w:t>
      </w:r>
      <w:proofErr w:type="gramEnd"/>
      <w:r>
        <w:rPr>
          <w:rFonts w:hint="eastAsia"/>
          <w:color w:val="000000"/>
          <w:sz w:val="28"/>
          <w:szCs w:val="28"/>
        </w:rPr>
        <w:t xml:space="preserve">盾构、泥水盾构等相关的专业技术人士及管理人员近50名，其中多人拥有20多年的TBM和盾构项目工程招投标、设备引进、项目策划、项目管理、项目实施、设备应用、设备管理及现场施工经验，在TBM及盾构施工领域创造过多项全国纪录，尤其对于复杂地质条件下TBM、盾构施工具有十分丰富的专业技术及现场经验；公司拥有TBM、盾构施工相关工种各类技工四百余人，具备同时完全独立运作多个TBM、盾构项目的能力，是国内第一支TBM、盾构的股份制专业技术和施工团队。 </w:t>
      </w:r>
    </w:p>
    <w:p w:rsidR="009B55AD" w:rsidRDefault="009B55AD">
      <w:pPr>
        <w:pStyle w:val="a4"/>
        <w:spacing w:before="0" w:beforeAutospacing="0" w:after="0" w:afterAutospacing="0" w:line="360" w:lineRule="auto"/>
        <w:ind w:firstLineChars="200" w:firstLine="560"/>
        <w:textAlignment w:val="baseline"/>
        <w:rPr>
          <w:color w:val="000000"/>
          <w:sz w:val="28"/>
          <w:szCs w:val="28"/>
        </w:rPr>
      </w:pPr>
    </w:p>
    <w:p w:rsidR="009B55AD" w:rsidRDefault="002B6C07">
      <w:pPr>
        <w:pStyle w:val="a4"/>
        <w:spacing w:before="0" w:beforeAutospacing="0" w:after="0" w:afterAutospacing="0" w:line="360" w:lineRule="auto"/>
        <w:ind w:firstLineChars="200" w:firstLine="560"/>
        <w:textAlignment w:val="baseline"/>
        <w:rPr>
          <w:rFonts w:asciiTheme="minorEastAsia" w:eastAsiaTheme="minorEastAsia" w:hAnsiTheme="minorEastAsia" w:cs="+mn-cs"/>
          <w:bCs/>
          <w:iCs/>
          <w:color w:val="000000" w:themeColor="text1"/>
          <w:kern w:val="24"/>
          <w:sz w:val="28"/>
          <w:szCs w:val="30"/>
        </w:rPr>
      </w:pPr>
      <w:r>
        <w:rPr>
          <w:rFonts w:asciiTheme="minorEastAsia" w:eastAsiaTheme="minorEastAsia" w:hAnsiTheme="minorEastAsia" w:cs="+mn-cs" w:hint="eastAsia"/>
          <w:bCs/>
          <w:iCs/>
          <w:color w:val="000000" w:themeColor="text1"/>
          <w:kern w:val="24"/>
          <w:sz w:val="28"/>
          <w:szCs w:val="30"/>
        </w:rPr>
        <w:t>公司网址：</w:t>
      </w:r>
      <w:r>
        <w:rPr>
          <w:rFonts w:asciiTheme="minorEastAsia" w:eastAsiaTheme="minorEastAsia" w:hAnsiTheme="minorEastAsia" w:cs="+mn-cs"/>
          <w:bCs/>
          <w:iCs/>
          <w:color w:val="000000" w:themeColor="text1"/>
          <w:kern w:val="24"/>
          <w:sz w:val="28"/>
          <w:szCs w:val="30"/>
        </w:rPr>
        <w:t>http://www.jointech.tech/</w:t>
      </w:r>
    </w:p>
    <w:p w:rsidR="009B55AD" w:rsidRDefault="009B55AD">
      <w:pPr>
        <w:pStyle w:val="a4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+mn-cs"/>
          <w:bCs/>
          <w:iCs/>
          <w:color w:val="000000" w:themeColor="text1"/>
          <w:kern w:val="24"/>
          <w:sz w:val="28"/>
          <w:szCs w:val="30"/>
        </w:rPr>
      </w:pPr>
    </w:p>
    <w:p w:rsidR="009B55AD" w:rsidRDefault="009B55AD">
      <w:pPr>
        <w:pStyle w:val="a4"/>
        <w:spacing w:before="0" w:beforeAutospacing="0" w:after="0" w:afterAutospacing="0" w:line="360" w:lineRule="auto"/>
        <w:textAlignment w:val="baseline"/>
        <w:rPr>
          <w:rFonts w:asciiTheme="minorEastAsia" w:eastAsiaTheme="minorEastAsia" w:hAnsiTheme="minorEastAsia" w:cs="+mn-cs"/>
          <w:bCs/>
          <w:iCs/>
          <w:color w:val="000000" w:themeColor="text1"/>
          <w:kern w:val="24"/>
          <w:sz w:val="28"/>
          <w:szCs w:val="30"/>
        </w:rPr>
      </w:pPr>
    </w:p>
    <w:p w:rsidR="009B55AD" w:rsidRDefault="009B55AD"/>
    <w:p w:rsidR="009B55AD" w:rsidRDefault="002B6C07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招聘岗位及名额</w:t>
      </w:r>
    </w:p>
    <w:tbl>
      <w:tblPr>
        <w:tblStyle w:val="a6"/>
        <w:tblW w:w="9729" w:type="dxa"/>
        <w:tblLayout w:type="fixed"/>
        <w:tblLook w:val="04A0" w:firstRow="1" w:lastRow="0" w:firstColumn="1" w:lastColumn="0" w:noHBand="0" w:noVBand="1"/>
      </w:tblPr>
      <w:tblGrid>
        <w:gridCol w:w="495"/>
        <w:gridCol w:w="457"/>
        <w:gridCol w:w="1691"/>
        <w:gridCol w:w="7086"/>
      </w:tblGrid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  <w:tc>
          <w:tcPr>
            <w:tcW w:w="7086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工作内容</w:t>
            </w:r>
          </w:p>
        </w:tc>
      </w:tr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技术员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岩土工程专业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地下隧道工程技术专业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道路桥梁工程技术专业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建筑工程技术专业</w:t>
            </w:r>
          </w:p>
        </w:tc>
        <w:tc>
          <w:tcPr>
            <w:tcW w:w="7086" w:type="dxa"/>
            <w:vAlign w:val="center"/>
          </w:tcPr>
          <w:p w:rsidR="009B55AD" w:rsidRDefault="002B6C07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1、学习并贯彻执行各项技术政策、技术规程、规范、标准和技术管理制度。贯彻执行质量管理体系标准。　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2、熟悉合同文件和施工图纸，参加施工调查、图纸会审和设计交底。参加制定施工方案、编制施工组织设计，并向有关人员进行交底。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3、协助相关管理人员对工程项目的成本、安全、工期及现场文明施工等日常管理工作。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4、日常质量检查工作，督促检查生产班组开展自检、互检和交接检。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5、完成公司领导交办的其他工作。</w:t>
            </w:r>
          </w:p>
        </w:tc>
      </w:tr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施工员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建筑工程类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土木工程类</w:t>
            </w:r>
          </w:p>
        </w:tc>
        <w:tc>
          <w:tcPr>
            <w:tcW w:w="7086" w:type="dxa"/>
            <w:vAlign w:val="center"/>
          </w:tcPr>
          <w:p w:rsidR="009B55AD" w:rsidRDefault="002B6C07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在项目负责人的带领下，负责所承担作业范围内的施工组织安排和施工管理工作。</w:t>
            </w:r>
          </w:p>
          <w:p w:rsidR="009B55AD" w:rsidRDefault="002B6C07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熟悉设计图纸，参与设计技术交底及图纸会审，作好交底及会审记录，检查、督促施工班组按各级技术交底要求进行施工工作。</w:t>
            </w:r>
          </w:p>
          <w:p w:rsidR="009B55AD" w:rsidRDefault="002B6C07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参与本项目测量、计量、技术复核工作，做好有关记录工作。</w:t>
            </w:r>
          </w:p>
          <w:p w:rsidR="009B55AD" w:rsidRDefault="002B6C07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严格执行施工规范和验收标准，指导各专业班组按图纸设计要求进行施工。</w:t>
            </w:r>
          </w:p>
          <w:p w:rsidR="009B55AD" w:rsidRDefault="002B6C07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做好施工现场的安全生产，文明施工，负责对现场存在事故隐患和问题进行检验和整改落实。</w:t>
            </w:r>
          </w:p>
        </w:tc>
      </w:tr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测量员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工程测量</w:t>
            </w:r>
          </w:p>
        </w:tc>
        <w:tc>
          <w:tcPr>
            <w:tcW w:w="7086" w:type="dxa"/>
            <w:vAlign w:val="center"/>
          </w:tcPr>
          <w:p w:rsidR="009B55AD" w:rsidRDefault="002B6C07">
            <w:pPr>
              <w:widowControl/>
              <w:shd w:val="clear" w:color="auto" w:fill="FFFFFF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1、熟悉各种测量仪器及软件，通过专业测量软件进行计算和绘图；</w:t>
            </w:r>
          </w:p>
          <w:p w:rsidR="009B55AD" w:rsidRDefault="002B6C07">
            <w:pPr>
              <w:widowControl/>
              <w:shd w:val="clear" w:color="auto" w:fill="FFFFFF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2、运用专业知识进行隧道施工方向测量及地面监控测量；　　</w:t>
            </w:r>
          </w:p>
          <w:p w:rsidR="009B55AD" w:rsidRDefault="002B6C07">
            <w:pPr>
              <w:widowControl/>
              <w:shd w:val="clear" w:color="auto" w:fill="FFFFFF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3、分析测量数据,评定测量结果,并编写分析报告；　　</w:t>
            </w:r>
          </w:p>
          <w:p w:rsidR="009B55AD" w:rsidRDefault="002B6C07">
            <w:pPr>
              <w:widowControl/>
              <w:shd w:val="clear" w:color="auto" w:fill="FFFFFF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4、负责对工程施工单位测量专业的技术监督和技术管理；　　</w:t>
            </w:r>
          </w:p>
        </w:tc>
      </w:tr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盾构司机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建筑工程类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土木工程类</w:t>
            </w:r>
          </w:p>
        </w:tc>
        <w:tc>
          <w:tcPr>
            <w:tcW w:w="7086" w:type="dxa"/>
            <w:vAlign w:val="center"/>
          </w:tcPr>
          <w:p w:rsidR="009B55AD" w:rsidRDefault="009B55AD">
            <w:pPr>
              <w:rPr>
                <w:rFonts w:ascii="宋体" w:eastAsia="宋体" w:hAnsi="宋体" w:cs="宋体"/>
                <w:szCs w:val="21"/>
              </w:rPr>
            </w:pPr>
          </w:p>
          <w:p w:rsidR="009B55AD" w:rsidRDefault="002B6C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1、负责盾构日常掘进，及时发现参数异常并做出相应调整。 </w:t>
            </w:r>
          </w:p>
          <w:p w:rsidR="009B55AD" w:rsidRDefault="002B6C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2、负责盾构机的安全操作及掘进施工，做好盾构姿态调整； </w:t>
            </w:r>
          </w:p>
          <w:p w:rsidR="009B55AD" w:rsidRDefault="002B6C0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3、认真学习盾构施工的每一项技术交底内容，并严格按交底内容执行盾构操作；</w:t>
            </w:r>
          </w:p>
          <w:p w:rsidR="009B55AD" w:rsidRDefault="009B55AD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9B55AD">
        <w:tc>
          <w:tcPr>
            <w:tcW w:w="495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57" w:type="dxa"/>
            <w:vAlign w:val="center"/>
          </w:tcPr>
          <w:p w:rsidR="009B55AD" w:rsidRDefault="002B6C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安全员</w:t>
            </w:r>
          </w:p>
        </w:tc>
        <w:tc>
          <w:tcPr>
            <w:tcW w:w="1691" w:type="dxa"/>
            <w:vAlign w:val="center"/>
          </w:tcPr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建筑工程类</w:t>
            </w:r>
          </w:p>
          <w:p w:rsidR="009B55AD" w:rsidRDefault="002B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土木工程类</w:t>
            </w:r>
          </w:p>
        </w:tc>
        <w:tc>
          <w:tcPr>
            <w:tcW w:w="7086" w:type="dxa"/>
          </w:tcPr>
          <w:p w:rsidR="009B55AD" w:rsidRDefault="002B6C07">
            <w:pPr>
              <w:widowControl/>
              <w:numPr>
                <w:ilvl w:val="0"/>
                <w:numId w:val="2"/>
              </w:numPr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加强日常安全管理，参与编制事故应急救援和演练工作。</w:t>
            </w:r>
          </w:p>
          <w:p w:rsidR="009B55AD" w:rsidRDefault="002B6C0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2、检查，消除安全隐患，做到责任、组织、制度、防范措施四落实。</w:t>
            </w:r>
          </w:p>
          <w:p w:rsidR="009B55AD" w:rsidRDefault="002B6C0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3、加强对部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门人员工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有关安全教育，全面履行安全职责。</w:t>
            </w:r>
          </w:p>
          <w:p w:rsidR="009B55AD" w:rsidRDefault="002B6C0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4、加强有毒有害危险品管理，实验室要对化学物品严格管理。</w:t>
            </w:r>
          </w:p>
          <w:p w:rsidR="009B55AD" w:rsidRDefault="002B6C07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5、负责跟班中的安全生产隐患的排查治理，落实现场管理中存在各项不安全因素的及时整改。</w:t>
            </w:r>
          </w:p>
          <w:p w:rsidR="009B55AD" w:rsidRDefault="009B55AD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0C51F1">
        <w:tc>
          <w:tcPr>
            <w:tcW w:w="495" w:type="dxa"/>
            <w:vAlign w:val="center"/>
          </w:tcPr>
          <w:p w:rsidR="000C51F1" w:rsidRDefault="000C51F1">
            <w:pPr>
              <w:jc w:val="center"/>
              <w:rPr>
                <w:sz w:val="28"/>
                <w:szCs w:val="28"/>
              </w:rPr>
            </w:pPr>
          </w:p>
          <w:p w:rsidR="000C51F1" w:rsidRDefault="000C51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  <w:p w:rsidR="000C51F1" w:rsidRPr="000C51F1" w:rsidRDefault="000C51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0C51F1" w:rsidRDefault="000C51F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设备维保</w:t>
            </w:r>
            <w:proofErr w:type="gramEnd"/>
          </w:p>
        </w:tc>
        <w:tc>
          <w:tcPr>
            <w:tcW w:w="1691" w:type="dxa"/>
            <w:vAlign w:val="center"/>
          </w:tcPr>
          <w:p w:rsidR="000C51F1" w:rsidRDefault="000C5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6" w:type="dxa"/>
          </w:tcPr>
          <w:p w:rsidR="001B08BC" w:rsidRDefault="006819BE" w:rsidP="000C51F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="001B08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加强巡视、保养保证工地内设备正常运转。</w:t>
            </w:r>
          </w:p>
          <w:p w:rsidR="001B08BC" w:rsidRDefault="006819BE" w:rsidP="000C51F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="001B08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维修工地内设备，分析查找根本原因。</w:t>
            </w:r>
          </w:p>
          <w:p w:rsidR="001B08BC" w:rsidRDefault="006819BE" w:rsidP="000C51F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  <w:r w:rsidR="001B08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做好预防性维护工作</w:t>
            </w:r>
          </w:p>
          <w:p w:rsidR="001B08BC" w:rsidRDefault="006819BE" w:rsidP="000C51F1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  <w:r w:rsidR="001B08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完成设备负责人交代的工作 </w:t>
            </w:r>
          </w:p>
          <w:p w:rsidR="000C51F1" w:rsidRPr="006819BE" w:rsidRDefault="006819BE" w:rsidP="001B08BC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  <w:r w:rsidR="001B08B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Pr="006819B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完成每天，巡视维修文档工作。</w:t>
            </w:r>
          </w:p>
        </w:tc>
      </w:tr>
    </w:tbl>
    <w:p w:rsidR="009B55AD" w:rsidRDefault="009B55AD"/>
    <w:p w:rsidR="009B55AD" w:rsidRDefault="009B55AD"/>
    <w:p w:rsidR="009B55AD" w:rsidRDefault="009B55AD"/>
    <w:p w:rsidR="009B55AD" w:rsidRDefault="002B6C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</w:t>
      </w:r>
      <w:r w:rsidR="00F974C9">
        <w:rPr>
          <w:rFonts w:ascii="宋体" w:eastAsia="宋体" w:hAnsi="宋体" w:cs="宋体" w:hint="eastAsia"/>
          <w:sz w:val="28"/>
          <w:szCs w:val="28"/>
        </w:rPr>
        <w:t>付</w:t>
      </w:r>
      <w:r w:rsidR="003627B7">
        <w:rPr>
          <w:rFonts w:ascii="宋体" w:eastAsia="宋体" w:hAnsi="宋体" w:cs="宋体" w:hint="eastAsia"/>
          <w:sz w:val="28"/>
          <w:szCs w:val="28"/>
        </w:rPr>
        <w:t>小姐</w:t>
      </w:r>
    </w:p>
    <w:p w:rsidR="009B55AD" w:rsidRDefault="002B6C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联系电话：020-39211656</w:t>
      </w:r>
    </w:p>
    <w:p w:rsidR="009B55AD" w:rsidRPr="00E5168A" w:rsidRDefault="002B6C07">
      <w:pPr>
        <w:rPr>
          <w:rFonts w:ascii="宋体" w:eastAsia="宋体" w:hAnsi="宋体" w:cs="宋体"/>
          <w:sz w:val="40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公司邮箱：</w:t>
      </w:r>
      <w:r w:rsidR="00E5168A" w:rsidRPr="00E5168A">
        <w:rPr>
          <w:sz w:val="28"/>
        </w:rPr>
        <w:t>gzjointech@163.com</w:t>
      </w:r>
    </w:p>
    <w:p w:rsidR="007E0DBB" w:rsidRDefault="00F974C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手机：18028620503（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微信同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号）</w:t>
      </w:r>
    </w:p>
    <w:p w:rsidR="0033681A" w:rsidRDefault="0033681A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欢迎实习生投递简历，公司可对其进行培养。</w:t>
      </w:r>
    </w:p>
    <w:p w:rsidR="00F974C9" w:rsidRDefault="003627B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详细招聘信息</w:t>
      </w:r>
      <w:r w:rsidR="007E0DBB">
        <w:rPr>
          <w:rFonts w:ascii="宋体" w:eastAsia="宋体" w:hAnsi="宋体" w:cs="宋体" w:hint="eastAsia"/>
          <w:sz w:val="28"/>
          <w:szCs w:val="28"/>
        </w:rPr>
        <w:t>可直接加我微信备注 学校名称+专业+姓名，</w:t>
      </w:r>
      <w:r>
        <w:rPr>
          <w:rFonts w:ascii="宋体" w:eastAsia="宋体" w:hAnsi="宋体" w:cs="宋体" w:hint="eastAsia"/>
          <w:sz w:val="28"/>
          <w:szCs w:val="28"/>
        </w:rPr>
        <w:t>进行了解。</w:t>
      </w:r>
      <w:bookmarkStart w:id="0" w:name="_GoBack"/>
      <w:bookmarkEnd w:id="0"/>
    </w:p>
    <w:p w:rsidR="009B55AD" w:rsidRPr="00F974C9" w:rsidRDefault="009B55AD"/>
    <w:p w:rsidR="009B55AD" w:rsidRDefault="009B55AD"/>
    <w:p w:rsidR="009B55AD" w:rsidRPr="007E0DBB" w:rsidRDefault="009B55AD">
      <w:pPr>
        <w:rPr>
          <w:color w:val="000000" w:themeColor="text1"/>
        </w:rPr>
      </w:pPr>
    </w:p>
    <w:p w:rsidR="002B6C07" w:rsidRDefault="002B6C07">
      <w:pPr>
        <w:rPr>
          <w:color w:val="000000" w:themeColor="text1"/>
        </w:rPr>
      </w:pPr>
    </w:p>
    <w:p w:rsidR="002B6C07" w:rsidRDefault="002B6C07">
      <w:pPr>
        <w:rPr>
          <w:color w:val="000000" w:themeColor="text1"/>
        </w:rPr>
      </w:pPr>
    </w:p>
    <w:p w:rsidR="002B6C07" w:rsidRDefault="002B6C07">
      <w:pPr>
        <w:rPr>
          <w:color w:val="000000" w:themeColor="text1"/>
        </w:rPr>
      </w:pPr>
    </w:p>
    <w:p w:rsidR="002B6C07" w:rsidRDefault="002B6C07">
      <w:pPr>
        <w:rPr>
          <w:color w:val="000000" w:themeColor="text1"/>
        </w:rPr>
      </w:pPr>
    </w:p>
    <w:p w:rsidR="002B6C07" w:rsidRDefault="002B6C07" w:rsidP="002B6C07">
      <w:pPr>
        <w:pStyle w:val="2"/>
        <w:ind w:firstLineChars="1150" w:firstLine="3694"/>
      </w:pPr>
      <w:r>
        <w:rPr>
          <w:rFonts w:hint="eastAsia"/>
        </w:rPr>
        <w:t>广州吉原交通工程技术有限公司</w:t>
      </w:r>
    </w:p>
    <w:p w:rsidR="002B6C07" w:rsidRPr="002B6C07" w:rsidRDefault="00A94AF7" w:rsidP="002B6C07">
      <w:pPr>
        <w:pStyle w:val="2"/>
        <w:ind w:firstLineChars="1400" w:firstLine="4498"/>
      </w:pPr>
      <w:r>
        <w:rPr>
          <w:rFonts w:hint="eastAsia"/>
        </w:rPr>
        <w:t>202</w:t>
      </w:r>
      <w:r w:rsidR="00BA45CA">
        <w:rPr>
          <w:rFonts w:hint="eastAsia"/>
        </w:rPr>
        <w:t>1</w:t>
      </w:r>
      <w:r w:rsidR="002B6C07">
        <w:rPr>
          <w:rFonts w:hint="eastAsia"/>
        </w:rPr>
        <w:t>年</w:t>
      </w:r>
      <w:r w:rsidR="00BA45CA">
        <w:rPr>
          <w:rFonts w:hint="eastAsia"/>
        </w:rPr>
        <w:t>2</w:t>
      </w:r>
      <w:r w:rsidR="002B6C07">
        <w:rPr>
          <w:rFonts w:hint="eastAsia"/>
        </w:rPr>
        <w:t>月</w:t>
      </w:r>
      <w:r w:rsidR="00BA45CA">
        <w:rPr>
          <w:rFonts w:hint="eastAsia"/>
        </w:rPr>
        <w:t>2</w:t>
      </w:r>
      <w:r w:rsidR="002B6C07">
        <w:rPr>
          <w:rFonts w:hint="eastAsia"/>
        </w:rPr>
        <w:t>日</w:t>
      </w:r>
    </w:p>
    <w:sectPr w:rsidR="002B6C07" w:rsidRPr="002B6C07"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cs">
    <w:altName w:val="RomanS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E187"/>
    <w:multiLevelType w:val="singleLevel"/>
    <w:tmpl w:val="1D7EE187"/>
    <w:lvl w:ilvl="0">
      <w:start w:val="1"/>
      <w:numFmt w:val="decimal"/>
      <w:suff w:val="nothing"/>
      <w:lvlText w:val="%1、"/>
      <w:lvlJc w:val="left"/>
    </w:lvl>
  </w:abstractNum>
  <w:abstractNum w:abstractNumId="1">
    <w:nsid w:val="4F2AB8DF"/>
    <w:multiLevelType w:val="singleLevel"/>
    <w:tmpl w:val="4F2AB8D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AE"/>
    <w:rsid w:val="00030479"/>
    <w:rsid w:val="00043551"/>
    <w:rsid w:val="00061B36"/>
    <w:rsid w:val="000C51F1"/>
    <w:rsid w:val="0011114C"/>
    <w:rsid w:val="00147FD5"/>
    <w:rsid w:val="0018189E"/>
    <w:rsid w:val="001B08BC"/>
    <w:rsid w:val="002A7B79"/>
    <w:rsid w:val="002B6C07"/>
    <w:rsid w:val="00301DAE"/>
    <w:rsid w:val="0033681A"/>
    <w:rsid w:val="003561C5"/>
    <w:rsid w:val="003627B7"/>
    <w:rsid w:val="00650384"/>
    <w:rsid w:val="006819BE"/>
    <w:rsid w:val="006D0818"/>
    <w:rsid w:val="00714E55"/>
    <w:rsid w:val="00716302"/>
    <w:rsid w:val="007E0DBB"/>
    <w:rsid w:val="00891FA4"/>
    <w:rsid w:val="00975D5B"/>
    <w:rsid w:val="00992646"/>
    <w:rsid w:val="009B55AD"/>
    <w:rsid w:val="00A8016C"/>
    <w:rsid w:val="00A94AF7"/>
    <w:rsid w:val="00AD1558"/>
    <w:rsid w:val="00BA45CA"/>
    <w:rsid w:val="00D67055"/>
    <w:rsid w:val="00D86387"/>
    <w:rsid w:val="00E31DF8"/>
    <w:rsid w:val="00E5168A"/>
    <w:rsid w:val="00F53B24"/>
    <w:rsid w:val="00F734E0"/>
    <w:rsid w:val="00F974C9"/>
    <w:rsid w:val="59BA6633"/>
    <w:rsid w:val="62D41BE8"/>
    <w:rsid w:val="7B32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244</Words>
  <Characters>1393</Characters>
  <Application>Microsoft Office Word</Application>
  <DocSecurity>0</DocSecurity>
  <Lines>11</Lines>
  <Paragraphs>3</Paragraphs>
  <ScaleCrop>false</ScaleCrop>
  <Company>Mei.Com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付荣</cp:lastModifiedBy>
  <cp:revision>13</cp:revision>
  <cp:lastPrinted>2018-12-20T03:24:00Z</cp:lastPrinted>
  <dcterms:created xsi:type="dcterms:W3CDTF">2019-03-18T01:43:00Z</dcterms:created>
  <dcterms:modified xsi:type="dcterms:W3CDTF">2021-03-17T06:32:00Z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