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湖南工程职业技术学院生态文旅学院</w:t>
      </w:r>
    </w:p>
    <w:p>
      <w:pPr>
        <w:spacing w:line="70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 2020年春季开学新型冠状病毒感染</w:t>
      </w:r>
    </w:p>
    <w:p>
      <w:pPr>
        <w:spacing w:line="7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bCs/>
          <w:sz w:val="44"/>
          <w:szCs w:val="44"/>
        </w:rPr>
        <w:t>肺炎疫情防控工作方案</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为切实做好2020年春季学期开学前后疫情防控工作，保障全院师生员工的生命安全和身体健康，守住不发生群体性疫情的底线，根据学校关于做好高等学校新冠肺炎疫情防控工作的有关要求，结合学院工作实际，制定本工作方案。</w:t>
      </w:r>
    </w:p>
    <w:p>
      <w:pPr>
        <w:spacing w:line="580" w:lineRule="exact"/>
        <w:ind w:firstLine="643" w:firstLineChars="200"/>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一、开学时间</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学院2020年春季开学实行教职员工分批返校返岗、学生分批错峰开学，具体时间安排以学校要求为准。</w:t>
      </w:r>
    </w:p>
    <w:p>
      <w:pPr>
        <w:spacing w:line="580" w:lineRule="exact"/>
        <w:ind w:firstLine="643" w:firstLineChars="200"/>
        <w:rPr>
          <w:rFonts w:hint="eastAsia" w:ascii="仿宋_GB2312" w:eastAsia="仿宋_GB2312"/>
          <w:b/>
          <w:bCs/>
          <w:color w:val="000000"/>
          <w:sz w:val="32"/>
          <w:szCs w:val="32"/>
        </w:rPr>
      </w:pPr>
      <w:r>
        <w:rPr>
          <w:rFonts w:hint="eastAsia" w:ascii="仿宋_GB2312" w:eastAsia="仿宋_GB2312"/>
          <w:b/>
          <w:bCs/>
          <w:color w:val="000000"/>
          <w:sz w:val="32"/>
          <w:szCs w:val="32"/>
          <w:lang w:val="en-US" w:eastAsia="zh-CN"/>
        </w:rPr>
        <w:t>二</w:t>
      </w:r>
      <w:r>
        <w:rPr>
          <w:rFonts w:hint="eastAsia" w:ascii="仿宋_GB2312" w:eastAsia="仿宋_GB2312"/>
          <w:b/>
          <w:bCs/>
          <w:color w:val="000000"/>
          <w:sz w:val="32"/>
          <w:szCs w:val="32"/>
        </w:rPr>
        <w:t>、工作原则</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充分发挥学院组织领导作用，加强防控宣传教育、完善防控体系、畅通日报渠道，有效落实综合性防控措施，有序开展人才培养工作。</w:t>
      </w:r>
    </w:p>
    <w:p>
      <w:pPr>
        <w:spacing w:line="580" w:lineRule="exact"/>
        <w:ind w:firstLine="643" w:firstLineChars="200"/>
        <w:rPr>
          <w:rFonts w:hint="eastAsia" w:ascii="仿宋_GB2312" w:eastAsia="仿宋_GB2312"/>
          <w:b/>
          <w:bCs/>
          <w:color w:val="000000"/>
          <w:sz w:val="32"/>
          <w:szCs w:val="32"/>
        </w:rPr>
      </w:pPr>
      <w:r>
        <w:rPr>
          <w:rFonts w:hint="eastAsia" w:ascii="仿宋_GB2312" w:eastAsia="仿宋_GB2312"/>
          <w:b/>
          <w:bCs/>
          <w:color w:val="000000"/>
          <w:sz w:val="32"/>
          <w:szCs w:val="32"/>
          <w:lang w:val="en-US" w:eastAsia="zh-CN"/>
        </w:rPr>
        <w:t>三</w:t>
      </w:r>
      <w:r>
        <w:rPr>
          <w:rFonts w:hint="eastAsia" w:ascii="仿宋_GB2312" w:eastAsia="仿宋_GB2312"/>
          <w:b/>
          <w:bCs/>
          <w:color w:val="000000"/>
          <w:sz w:val="32"/>
          <w:szCs w:val="32"/>
        </w:rPr>
        <w:t>、组织领导</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成立学院疫情防控工作小组、专业疫情防控工作小组和班级疫情防控工作小组开展全院疫情防控工作，落实各项工作要求。</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（一）学院疫情工作小组</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组  长：石  洋</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副组长：胡启蛟</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成  员：蒋  艳、易  佳、唐晶晶、吕航、谢雅君</w:t>
      </w:r>
    </w:p>
    <w:p>
      <w:pPr>
        <w:spacing w:line="580" w:lineRule="exact"/>
        <w:ind w:firstLine="640" w:firstLineChars="200"/>
        <w:rPr>
          <w:rFonts w:hint="eastAsia" w:ascii="仿宋_GB2312" w:eastAsia="仿宋_GB2312"/>
          <w:color w:val="FF0000"/>
          <w:sz w:val="32"/>
          <w:szCs w:val="32"/>
          <w:lang w:val="en-US" w:eastAsia="zh-CN"/>
        </w:rPr>
      </w:pPr>
      <w:r>
        <w:rPr>
          <w:rFonts w:hint="eastAsia" w:ascii="仿宋_GB2312" w:eastAsia="仿宋_GB2312"/>
          <w:color w:val="121212"/>
          <w:sz w:val="32"/>
          <w:szCs w:val="32"/>
          <w:lang w:val="en-US" w:eastAsia="zh-CN"/>
        </w:rPr>
        <w:t>职  责：统筹全院春季开学疫情防控工作；加强防控教育宣传和提示；掌握师生开学前后健康状况；营造安全健康学院环境；严格各项活动管理。</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（二）专业疫情工作小组</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组  长：蒋  艳</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成  员：杨丽华、蒋  锐、朱  莲、杨汶璇</w:t>
      </w:r>
    </w:p>
    <w:p>
      <w:pPr>
        <w:spacing w:line="580" w:lineRule="exact"/>
        <w:ind w:firstLine="640" w:firstLineChars="200"/>
        <w:rPr>
          <w:rFonts w:hint="eastAsia" w:ascii="仿宋_GB2312" w:eastAsia="仿宋_GB2312"/>
          <w:color w:val="FF0000"/>
          <w:sz w:val="32"/>
          <w:szCs w:val="32"/>
          <w:lang w:val="en-US" w:eastAsia="zh-CN"/>
        </w:rPr>
      </w:pPr>
      <w:r>
        <w:rPr>
          <w:rFonts w:hint="eastAsia" w:ascii="仿宋_GB2312" w:eastAsia="仿宋_GB2312"/>
          <w:color w:val="121212"/>
          <w:sz w:val="32"/>
          <w:szCs w:val="32"/>
          <w:lang w:val="en-US" w:eastAsia="zh-CN"/>
        </w:rPr>
        <w:t>职  责：</w:t>
      </w:r>
      <w:r>
        <w:rPr>
          <w:rFonts w:hint="eastAsia" w:ascii="仿宋_GB2312" w:eastAsia="仿宋_GB2312"/>
          <w:color w:val="000000"/>
          <w:sz w:val="32"/>
          <w:szCs w:val="32"/>
          <w:lang w:val="en-US" w:eastAsia="zh-CN"/>
        </w:rPr>
        <w:t>落实“停课不停教、不停学”工作的安排；切实加强实习实训学生管理；根据疫情做好教学调整预案。</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三</w:t>
      </w:r>
      <w:r>
        <w:rPr>
          <w:rFonts w:hint="eastAsia" w:ascii="仿宋_GB2312" w:eastAsia="仿宋_GB2312"/>
          <w:color w:val="000000"/>
          <w:sz w:val="32"/>
          <w:szCs w:val="32"/>
          <w:lang w:eastAsia="zh-CN"/>
        </w:rPr>
        <w:t>）</w:t>
      </w:r>
      <w:r>
        <w:rPr>
          <w:rFonts w:hint="eastAsia" w:ascii="仿宋_GB2312" w:eastAsia="仿宋_GB2312"/>
          <w:color w:val="000000"/>
          <w:sz w:val="32"/>
          <w:szCs w:val="32"/>
        </w:rPr>
        <w:t>班级疫情防控工作</w:t>
      </w:r>
      <w:r>
        <w:rPr>
          <w:rFonts w:hint="eastAsia" w:ascii="仿宋_GB2312" w:eastAsia="仿宋_GB2312"/>
          <w:color w:val="000000"/>
          <w:sz w:val="32"/>
          <w:szCs w:val="32"/>
          <w:lang w:val="en-US" w:eastAsia="zh-CN"/>
        </w:rPr>
        <w:t>小</w:t>
      </w:r>
      <w:r>
        <w:rPr>
          <w:rFonts w:hint="eastAsia" w:ascii="仿宋_GB2312" w:eastAsia="仿宋_GB2312"/>
          <w:color w:val="000000"/>
          <w:sz w:val="32"/>
          <w:szCs w:val="32"/>
        </w:rPr>
        <w:t>组</w:t>
      </w:r>
    </w:p>
    <w:p>
      <w:pPr>
        <w:spacing w:line="58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组</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长：</w:t>
      </w:r>
      <w:r>
        <w:rPr>
          <w:rFonts w:hint="eastAsia" w:ascii="仿宋_GB2312" w:eastAsia="仿宋_GB2312"/>
          <w:color w:val="000000"/>
          <w:sz w:val="32"/>
          <w:szCs w:val="32"/>
          <w:lang w:val="en-US" w:eastAsia="zh-CN"/>
        </w:rPr>
        <w:t>易  佳</w:t>
      </w:r>
    </w:p>
    <w:p>
      <w:pPr>
        <w:spacing w:line="58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副组长：</w:t>
      </w:r>
      <w:r>
        <w:rPr>
          <w:rFonts w:hint="eastAsia" w:ascii="仿宋_GB2312" w:eastAsia="仿宋_GB2312"/>
          <w:color w:val="000000"/>
          <w:sz w:val="32"/>
          <w:szCs w:val="32"/>
          <w:lang w:val="en-US" w:eastAsia="zh-CN"/>
        </w:rPr>
        <w:t>各班级辅导员</w:t>
      </w:r>
    </w:p>
    <w:p>
      <w:pPr>
        <w:spacing w:line="58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成</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员：</w:t>
      </w:r>
      <w:r>
        <w:rPr>
          <w:rFonts w:hint="eastAsia" w:ascii="仿宋_GB2312" w:eastAsia="仿宋_GB2312"/>
          <w:color w:val="000000"/>
          <w:sz w:val="32"/>
          <w:szCs w:val="32"/>
          <w:lang w:val="en-US" w:eastAsia="zh-CN"/>
        </w:rPr>
        <w:t>各班级班委</w:t>
      </w:r>
    </w:p>
    <w:p>
      <w:pPr>
        <w:rPr>
          <w:rFonts w:hint="default" w:eastAsiaTheme="minorEastAsia"/>
          <w:lang w:val="en-US" w:eastAsia="zh-CN"/>
        </w:rPr>
      </w:pPr>
      <w:r>
        <w:rPr>
          <w:rFonts w:hint="eastAsia"/>
          <w:color w:val="121212"/>
          <w:lang w:val="en-US" w:eastAsia="zh-CN"/>
        </w:rPr>
        <w:t xml:space="preserve">   </w:t>
      </w:r>
      <w:r>
        <w:rPr>
          <w:rFonts w:hint="eastAsia" w:ascii="仿宋_GB2312" w:eastAsia="仿宋_GB2312"/>
          <w:color w:val="121212"/>
          <w:sz w:val="32"/>
          <w:szCs w:val="32"/>
          <w:lang w:val="en-US" w:eastAsia="zh-CN"/>
        </w:rPr>
        <w:t xml:space="preserve">  职  责：加强对学生防控教育宣传和提示；掌握学生开学前后健康状况；落实学生返校后管理；严格学生活动管理。</w:t>
      </w:r>
    </w:p>
    <w:p>
      <w:pPr>
        <w:spacing w:line="580" w:lineRule="exact"/>
        <w:ind w:firstLine="643" w:firstLineChars="200"/>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四、实施范围</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（一）人员范围</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学院全体师生员工（以下简称“师生员工”）。</w:t>
      </w:r>
    </w:p>
    <w:p>
      <w:pPr>
        <w:numPr>
          <w:ilvl w:val="0"/>
          <w:numId w:val="1"/>
        </w:num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学院楼宇范围</w:t>
      </w:r>
    </w:p>
    <w:p>
      <w:pPr>
        <w:numPr>
          <w:ilvl w:val="0"/>
          <w:numId w:val="0"/>
        </w:num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办公楼4-6层（412、414、416、501、601），图书馆5-6层，崇善楼1层和5层，实训楼601，体育馆1层（103）。</w:t>
      </w:r>
    </w:p>
    <w:p>
      <w:pPr>
        <w:spacing w:line="580" w:lineRule="exact"/>
        <w:ind w:firstLine="643" w:firstLineChars="200"/>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五、具体措施</w:t>
      </w:r>
    </w:p>
    <w:p>
      <w:pPr>
        <w:spacing w:line="580" w:lineRule="exact"/>
        <w:ind w:firstLine="643" w:firstLineChars="200"/>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（一）加强教育宣传，做好防控提示</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学院办公室及师生党支部应及时通过微信群、QQ群等方式向全体师生员工传达中央、湖南省、学校对新型冠状病毒感染的肺炎疫情防控的会议及文件精神。全院师生党员提高政治站位，坚定信念信心，努力把党组织的政治优势、组织优势、密切联系师生员工的优势发挥出来，充分发挥党员的先锋模范作用和党支部的战斗堡垒作用。在精准排查、动态掌握、积极配合的基础上，自觉自发地向师生员工普及疫情防控知识，引导师生员工做好居家和外出时的科学防控；耐心细致做好思想工作，引导师生正确理解、积极配合、科学参与疫情防控，做到不信谣、不传谣。</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班级疫情防控工作小组负责在班级群中及时转发教育部关于《教育部致全国大学生的一封信》和学校《关于推迟2020年春季学期开学时间的通知》等信息，号召同学们在疫情期间配合学校做好各项防控措施，减少外出，注意个人卫生，不提前返校，利用假期时间做到“停课不停学”，以积极的态度投入学习。党员老师联动本班辅导员，提醒学生增强防护意识和责任意识，提醒学生关注权威媒体信息，及时了解疫情防控动态，科学防护，互相支持共同配合打好疫情防控阻击战。</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要求教职工减少非必要来校，假期值班主要采用电话/网络值班形式，视实际情况和工作需要到校值班。提倡广大教职工克服困难、远程办公、居家工作，没有重要或特殊情况，不要进入校园。</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责任小组：学院疫情防控小组、班级疫情防控小组</w:t>
      </w:r>
    </w:p>
    <w:p>
      <w:pPr>
        <w:spacing w:line="580" w:lineRule="exact"/>
        <w:ind w:firstLine="643" w:firstLineChars="200"/>
        <w:rPr>
          <w:rFonts w:hint="eastAsia" w:ascii="仿宋_GB2312" w:eastAsia="仿宋_GB2312"/>
          <w:b/>
          <w:bCs/>
          <w:color w:val="000000"/>
          <w:sz w:val="32"/>
          <w:szCs w:val="32"/>
          <w:lang w:val="en-US" w:eastAsia="zh-CN"/>
        </w:rPr>
      </w:pPr>
    </w:p>
    <w:p>
      <w:pPr>
        <w:spacing w:line="580" w:lineRule="exact"/>
        <w:ind w:firstLine="643" w:firstLineChars="200"/>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（二）精准排查各类人群，及时掌握每日动态</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1、掌握教职工动向情况</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全面排摸并掌握教职工返校前14天身体状况，落实每日学校智慧校园公众号APP教职工个人健康报备，进行精准统计。如无可疑症状，可正常返校，决不允许带病返校。若发现疫情后，要在第一时间主动报告、主动隔离、主动就诊。</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2、掌握学生动向情况</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全面排摸并掌握学生返校前14天身体状况。学生返校前14天逐日填写《湖南工程职业技术学院疫情防控学生健康卡》，如无可疑症状，可正常返校，决不允许带病返校。若发现疫情后，要在第一时间主动报告、主动隔离、主动就诊。</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以上情况，学生信息由学管干事负责统计并每日上报，教职工信息由办公室主任负责统计，由学院疫情防控小组进行统计汇总上报学校。</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责任小组：学院疫情防控小组、班级疫情防控小组</w:t>
      </w:r>
    </w:p>
    <w:p>
      <w:pPr>
        <w:spacing w:line="580" w:lineRule="exact"/>
        <w:ind w:firstLine="643" w:firstLineChars="200"/>
        <w:rPr>
          <w:rFonts w:hint="eastAsia" w:ascii="仿宋_GB2312" w:eastAsia="仿宋_GB2312"/>
          <w:color w:val="000000"/>
          <w:sz w:val="32"/>
          <w:szCs w:val="32"/>
          <w:lang w:val="en-US" w:eastAsia="zh-CN"/>
        </w:rPr>
      </w:pPr>
      <w:r>
        <w:rPr>
          <w:rFonts w:hint="eastAsia" w:ascii="仿宋_GB2312" w:eastAsia="仿宋_GB2312"/>
          <w:b/>
          <w:bCs/>
          <w:color w:val="000000"/>
          <w:sz w:val="32"/>
          <w:szCs w:val="32"/>
          <w:lang w:val="en-US" w:eastAsia="zh-CN"/>
        </w:rPr>
        <w:t>（</w:t>
      </w:r>
      <w:r>
        <w:rPr>
          <w:rFonts w:hint="eastAsia" w:ascii="仿宋_GB2312" w:eastAsia="仿宋_GB2312"/>
          <w:b/>
          <w:bCs/>
          <w:color w:val="121212"/>
          <w:sz w:val="32"/>
          <w:szCs w:val="32"/>
          <w:lang w:val="en-US" w:eastAsia="zh-CN"/>
        </w:rPr>
        <w:t>三）落实“停课不停教、不停学”工作的安排</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响应学校关于“停课不停教、不停学”的倡议，学院将基于职教云等在线教学平台，通过网络授课形式，开展新学期教学工作。因推迟开学无法开展的其他教学活动，尽量调整为网上教学活动，无法网上开展的取消或推迟。教学管理人员加强对师生的远程指导，为师生适应教学新模式提供相应支持，提高在线教学质量。开学后，因延迟开学耽误的时间通过周末调课、缩短暑假等方式补偿，确保人才培养质量。落实毕业设计指导，严控毕业生毕业设计质量。</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责任小组：专业疫情防控小组</w:t>
      </w:r>
    </w:p>
    <w:p>
      <w:pPr>
        <w:spacing w:line="580" w:lineRule="exact"/>
        <w:ind w:firstLine="643" w:firstLineChars="200"/>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（四）制定工作预案，做好开学前后准备工作</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1. 跟踪做好返校师生疫情防控工作</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对返校师生跟踪了解健康状况，按照学校要求做好相关隔离措施。按照学校要求做好信息报送工作。办公室主任和学管干事分别负责教职工和学生的信息梳理、汇总和上报工作。</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责任部门：学院疫情防控小组</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 跟进疫情做好教学调整预案</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要求任课教师在课堂中积极开展疫情防控知识宣传，提醒学生做好个人防护。加强落实未开展线上教学的课程、实训课程的补课计划，以及其他课程调整等工作。按照教务处要求做好相关教学管理工作。在技能竞赛集训期间，指导教师、集训学生要严格按有关要求做好个人防护。</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责任小组：专业疫情防控小组</w:t>
      </w:r>
    </w:p>
    <w:p>
      <w:pPr>
        <w:spacing w:line="580" w:lineRule="exact"/>
        <w:ind w:firstLine="640" w:firstLineChars="200"/>
        <w:rPr>
          <w:rFonts w:hint="eastAsia" w:ascii="仿宋_GB2312" w:eastAsia="仿宋_GB2312"/>
          <w:color w:val="FF0000"/>
          <w:sz w:val="32"/>
          <w:szCs w:val="32"/>
          <w:lang w:val="en-US" w:eastAsia="zh-CN"/>
        </w:rPr>
      </w:pPr>
      <w:r>
        <w:rPr>
          <w:rFonts w:hint="eastAsia" w:ascii="仿宋_GB2312" w:eastAsia="仿宋_GB2312"/>
          <w:color w:val="000000"/>
          <w:sz w:val="32"/>
          <w:szCs w:val="32"/>
          <w:lang w:val="en-US" w:eastAsia="zh-CN"/>
        </w:rPr>
        <w:t>3. 做好返校后的学生管理</w:t>
      </w:r>
    </w:p>
    <w:p>
      <w:pPr>
        <w:pStyle w:val="5"/>
        <w:widowControl/>
        <w:spacing w:beforeAutospacing="0" w:after="0" w:afterAutospacing="0" w:line="324" w:lineRule="atLeast"/>
        <w:ind w:left="0" w:right="0" w:firstLine="480"/>
        <w:jc w:val="both"/>
        <w:rPr>
          <w:rFonts w:ascii="-webkit-standard" w:hAnsi="-webkit-standard" w:eastAsia="-webkit-standard" w:cs="-webkit-standard"/>
          <w:b w:val="0"/>
          <w:i w:val="0"/>
          <w:caps w:val="0"/>
          <w:color w:val="121212"/>
          <w:spacing w:val="0"/>
          <w:sz w:val="32"/>
          <w:szCs w:val="32"/>
          <w:u w:val="none"/>
        </w:rPr>
      </w:pPr>
      <w:r>
        <w:rPr>
          <w:rFonts w:hint="eastAsia" w:ascii="仿宋_GB2312" w:hAnsi="-webkit-standard" w:eastAsia="仿宋_GB2312" w:cs="仿宋_GB2312"/>
          <w:b w:val="0"/>
          <w:i w:val="0"/>
          <w:caps w:val="0"/>
          <w:color w:val="121212"/>
          <w:spacing w:val="0"/>
          <w:sz w:val="32"/>
          <w:szCs w:val="32"/>
          <w:u w:val="none"/>
          <w:lang w:eastAsia="zh-CN"/>
        </w:rPr>
        <w:t xml:space="preserve"> （1）</w:t>
      </w:r>
      <w:r>
        <w:rPr>
          <w:rFonts w:ascii="仿宋_GB2312" w:hAnsi="-webkit-standard" w:eastAsia="仿宋_GB2312" w:cs="仿宋_GB2312"/>
          <w:b w:val="0"/>
          <w:i w:val="0"/>
          <w:caps w:val="0"/>
          <w:color w:val="121212"/>
          <w:spacing w:val="0"/>
          <w:sz w:val="32"/>
          <w:szCs w:val="32"/>
          <w:u w:val="none"/>
        </w:rPr>
        <w:t>日常管理：辅导员</w:t>
      </w:r>
      <w:r>
        <w:rPr>
          <w:rFonts w:hint="eastAsia" w:ascii="仿宋_GB2312" w:hAnsi="-webkit-standard" w:eastAsia="仿宋_GB2312" w:cs="仿宋_GB2312"/>
          <w:b w:val="0"/>
          <w:i w:val="0"/>
          <w:caps w:val="0"/>
          <w:color w:val="121212"/>
          <w:spacing w:val="0"/>
          <w:sz w:val="32"/>
          <w:szCs w:val="32"/>
          <w:u w:val="none"/>
        </w:rPr>
        <w:t>积极做好学生因病缺勤、早退、请假的追访工作。上课期间，各班级每天上午10点前完成人员清点和因病缺课（缺勤）人员信息登记上报工作，相关信息统一报告班级疫情防控工作小组。因病缺课缺勤人员病愈后应由校医务所根据医院返校证明和隔离期限确认后，方可上课。一旦遇到有可疑情况必须及时与校医务室联系，对疑似染病人员，按照卫生防疫部门、疾控部门相关工作指引、规范，进行必要的卫生处理、隔离观察等预防性措施。</w:t>
      </w:r>
    </w:p>
    <w:p>
      <w:pPr>
        <w:pStyle w:val="5"/>
        <w:widowControl/>
        <w:spacing w:beforeAutospacing="0" w:after="0" w:afterAutospacing="0" w:line="324" w:lineRule="atLeast"/>
        <w:ind w:left="0" w:leftChars="0" w:right="0" w:firstLine="0" w:firstLineChars="0"/>
        <w:jc w:val="both"/>
        <w:rPr>
          <w:rFonts w:hint="default" w:ascii="-webkit-standard" w:hAnsi="-webkit-standard" w:eastAsia="-webkit-standard" w:cs="-webkit-standard"/>
          <w:b w:val="0"/>
          <w:i w:val="0"/>
          <w:caps w:val="0"/>
          <w:color w:val="121212"/>
          <w:spacing w:val="0"/>
          <w:sz w:val="32"/>
          <w:szCs w:val="32"/>
          <w:u w:val="none"/>
        </w:rPr>
      </w:pPr>
      <w:r>
        <w:rPr>
          <w:rFonts w:hint="eastAsia" w:ascii="仿宋_GB2312" w:hAnsi="-webkit-standard" w:eastAsia="仿宋_GB2312" w:cs="仿宋_GB2312"/>
          <w:b w:val="0"/>
          <w:i w:val="0"/>
          <w:caps w:val="0"/>
          <w:color w:val="121212"/>
          <w:spacing w:val="0"/>
          <w:sz w:val="32"/>
          <w:szCs w:val="32"/>
          <w:u w:val="none"/>
          <w:lang w:eastAsia="zh-CN"/>
        </w:rPr>
        <w:t xml:space="preserve">  （2）</w:t>
      </w:r>
      <w:r>
        <w:rPr>
          <w:rFonts w:hint="eastAsia" w:ascii="仿宋_GB2312" w:hAnsi="-webkit-standard" w:eastAsia="仿宋_GB2312" w:cs="仿宋_GB2312"/>
          <w:b w:val="0"/>
          <w:i w:val="0"/>
          <w:caps w:val="0"/>
          <w:color w:val="121212"/>
          <w:spacing w:val="0"/>
          <w:sz w:val="32"/>
          <w:szCs w:val="32"/>
          <w:u w:val="none"/>
        </w:rPr>
        <w:t>寝室、教室管理：辅导员严格下寝制度，按照学院7s标准进行寝室管理。加强并保持教学区域、寝室环境整洁，应加强通风（每日通风至少2次，每次30分钟以上，通风时注意保暖）、清洁、消毒。</w:t>
      </w:r>
    </w:p>
    <w:p>
      <w:pPr>
        <w:pStyle w:val="5"/>
        <w:widowControl/>
        <w:spacing w:beforeAutospacing="0" w:after="0" w:afterAutospacing="0" w:line="324" w:lineRule="atLeast"/>
        <w:ind w:left="0" w:leftChars="0" w:right="0" w:firstLine="0" w:firstLineChars="0"/>
        <w:jc w:val="both"/>
        <w:rPr>
          <w:rFonts w:hint="default" w:ascii="-webkit-standard" w:hAnsi="-webkit-standard" w:eastAsia="-webkit-standard" w:cs="-webkit-standard"/>
          <w:b w:val="0"/>
          <w:i w:val="0"/>
          <w:caps w:val="0"/>
          <w:color w:val="121212"/>
          <w:spacing w:val="0"/>
          <w:sz w:val="32"/>
          <w:szCs w:val="32"/>
          <w:u w:val="none"/>
        </w:rPr>
      </w:pPr>
      <w:r>
        <w:rPr>
          <w:rFonts w:hint="eastAsia" w:ascii="仿宋_GB2312" w:hAnsi="-webkit-standard" w:eastAsia="仿宋_GB2312" w:cs="仿宋_GB2312"/>
          <w:b w:val="0"/>
          <w:i w:val="0"/>
          <w:caps w:val="0"/>
          <w:color w:val="121212"/>
          <w:spacing w:val="0"/>
          <w:sz w:val="32"/>
          <w:szCs w:val="32"/>
          <w:u w:val="none"/>
          <w:lang w:eastAsia="zh-CN"/>
        </w:rPr>
        <w:t xml:space="preserve">  （3）</w:t>
      </w:r>
      <w:r>
        <w:rPr>
          <w:rFonts w:hint="eastAsia" w:ascii="仿宋_GB2312" w:hAnsi="-webkit-standard" w:eastAsia="仿宋_GB2312" w:cs="仿宋_GB2312"/>
          <w:b w:val="0"/>
          <w:i w:val="0"/>
          <w:caps w:val="0"/>
          <w:color w:val="121212"/>
          <w:spacing w:val="0"/>
          <w:sz w:val="32"/>
          <w:szCs w:val="32"/>
          <w:u w:val="none"/>
        </w:rPr>
        <w:t>就餐管理：学生就餐排队时应与他人尽量保持一定的距离，排队时应佩戴口罩，进食前方可摘掉口罩并洗手。就餐时应使用食堂高温消毒后的餐具用品，或使用清洁消毒后的自备餐具。延长供餐时间，错峰就餐，就餐人员应打包分餐回宿舍等地分散就餐，避免扎堆就餐、面对面就餐，减少人员交谈，餐后及时洗手。配餐时注意荤素搭配，合理营养。</w:t>
      </w:r>
    </w:p>
    <w:p>
      <w:pPr>
        <w:pStyle w:val="5"/>
        <w:widowControl/>
        <w:spacing w:beforeAutospacing="0" w:after="0" w:afterAutospacing="0" w:line="324" w:lineRule="atLeast"/>
        <w:ind w:left="0" w:leftChars="0" w:right="0" w:firstLine="0" w:firstLineChars="0"/>
        <w:jc w:val="both"/>
        <w:rPr>
          <w:rFonts w:hint="default" w:ascii="-webkit-standard" w:hAnsi="-webkit-standard" w:eastAsia="-webkit-standard" w:cs="-webkit-standard"/>
          <w:b w:val="0"/>
          <w:i w:val="0"/>
          <w:caps w:val="0"/>
          <w:color w:val="121212"/>
          <w:spacing w:val="0"/>
          <w:sz w:val="32"/>
          <w:szCs w:val="32"/>
          <w:u w:val="none"/>
        </w:rPr>
      </w:pPr>
      <w:r>
        <w:rPr>
          <w:rFonts w:hint="eastAsia" w:ascii="仿宋_GB2312" w:hAnsi="-webkit-standard" w:eastAsia="仿宋_GB2312" w:cs="仿宋_GB2312"/>
          <w:b w:val="0"/>
          <w:i w:val="0"/>
          <w:caps w:val="0"/>
          <w:color w:val="121212"/>
          <w:spacing w:val="0"/>
          <w:sz w:val="32"/>
          <w:szCs w:val="32"/>
          <w:u w:val="none"/>
          <w:lang w:eastAsia="zh-CN"/>
        </w:rPr>
        <w:t xml:space="preserve">  （4）</w:t>
      </w:r>
      <w:r>
        <w:rPr>
          <w:rFonts w:hint="eastAsia" w:ascii="仿宋_GB2312" w:hAnsi="-webkit-standard" w:eastAsia="仿宋_GB2312" w:cs="仿宋_GB2312"/>
          <w:b w:val="0"/>
          <w:i w:val="0"/>
          <w:caps w:val="0"/>
          <w:color w:val="121212"/>
          <w:spacing w:val="0"/>
          <w:sz w:val="32"/>
          <w:szCs w:val="32"/>
          <w:u w:val="none"/>
        </w:rPr>
        <w:t>心理管理：学校心理健康咨询中心、辅导员要通过微信、QQ、电话等方式提供本校心理援助服务，心理咨询师对接进行心理辅导和危机干预，帮助缓解疫情焦虑，树立信心，同时加强高危人群识别，如师生出现心理问题，应尽快进行心理疏导及心理危机干预，避免极端事件的发生。</w:t>
      </w:r>
    </w:p>
    <w:p>
      <w:pPr>
        <w:pStyle w:val="5"/>
        <w:widowControl/>
        <w:spacing w:beforeAutospacing="0" w:after="0" w:afterAutospacing="0" w:line="324" w:lineRule="atLeast"/>
        <w:ind w:left="0" w:leftChars="0" w:right="0" w:firstLine="0" w:firstLineChars="0"/>
        <w:jc w:val="both"/>
        <w:rPr>
          <w:rFonts w:hint="default" w:ascii="-webkit-standard" w:hAnsi="-webkit-standard" w:eastAsia="-webkit-standard" w:cs="-webkit-standard"/>
          <w:b w:val="0"/>
          <w:i w:val="0"/>
          <w:caps w:val="0"/>
          <w:color w:val="000000"/>
          <w:spacing w:val="0"/>
          <w:sz w:val="32"/>
          <w:szCs w:val="32"/>
          <w:u w:val="none"/>
        </w:rPr>
      </w:pPr>
      <w:r>
        <w:rPr>
          <w:rFonts w:hint="eastAsia" w:ascii="仿宋_GB2312" w:hAnsi="-webkit-standard" w:eastAsia="仿宋_GB2312" w:cs="仿宋_GB2312"/>
          <w:b w:val="0"/>
          <w:i w:val="0"/>
          <w:caps w:val="0"/>
          <w:color w:val="121212"/>
          <w:spacing w:val="0"/>
          <w:sz w:val="32"/>
          <w:szCs w:val="32"/>
          <w:u w:val="none"/>
          <w:lang w:eastAsia="zh-CN"/>
        </w:rPr>
        <w:t xml:space="preserve"> （5）</w:t>
      </w:r>
      <w:r>
        <w:rPr>
          <w:rFonts w:hint="eastAsia" w:ascii="仿宋_GB2312" w:hAnsi="-webkit-standard" w:eastAsia="仿宋_GB2312" w:cs="仿宋_GB2312"/>
          <w:b w:val="0"/>
          <w:i w:val="0"/>
          <w:caps w:val="0"/>
          <w:color w:val="121212"/>
          <w:spacing w:val="0"/>
          <w:sz w:val="32"/>
          <w:szCs w:val="32"/>
          <w:u w:val="none"/>
        </w:rPr>
        <w:t>健康管理：1）学生返校后应每日监测体温和健康状况，减少不必要的外出，避免接触其他人员。人员近距离接触时，要正确佩戴口罩，做好手卫生，尽量缩小活动范围。2）学生在教学、办公、生活区域内应佩戴口罩，并保持一定距离，避免近距离接触。乘坐电梯时全程佩戴口罩，排队乘坐，避免拥挤，尽量保持距离。勿用手接触口、鼻、眼等部位。接触水龙头、扶手、门把手、电梯按键、柜台、话筒等物品后，应在流动水下用洗手液或肥皂洗手，或使用含酒精的免洗洗手液、消毒湿纸巾擦拭。师生传递纸质文件或资料前后均需洗手，传递时应佩戴口罩。接待外来人员时，双方佩戴口罩，避免握手、拥抱等肢体接触，并要及时洗手</w:t>
      </w:r>
    </w:p>
    <w:p>
      <w:pPr>
        <w:spacing w:line="580" w:lineRule="exact"/>
        <w:ind w:left="0" w:leftChars="0" w:firstLine="0" w:firstLineChars="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（6）开好公共卫生健康主题班会</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组织全院班级开展“四个一”系列活动，即开展一次“守望春天‘疫’路同行”主题班会、进行一次公开承诺、研读一本好书、做好一次规划。</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责任小组：班级疫情防控小组</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4. 严格各项活动管理</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全院暂停举办各类大型聚集活动，不组织聚集性活动；尽可能采用视频会议方式召开会议，确需组织召开的小型会议，要控制时间，定时开窗通风，全程佩戴口罩，开会人员间隔1米以上，并做好其它防护措施，避免人员聚集引发疫情扩散。</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责任小组：学院疫情防控小组、班级疫情防控小组</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5. 切实加强实习实训学生管理</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各专业应全面摸排、摸清本专业学生实习实训的地点、时间安排、工作生活环境、疫情防护措施等具体情况。疫情防控期间，不得安排新的实习实训；涉及车站、机场、码头、商超、酒店、展馆等人员密集、流动性强的公共场所的实习一律停止，推迟到疫情结束后进行；</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对在校外实习实训、暂时无法撤回的师生，要服从当地疫情防控安排，协调实习单位切实做好安全防护，加强日常管理，严控人员外出。各专业要强化所有在岗实习学生的管理，纳入每日信息报送人员范畴，实习校内指导老师定期与学生本人和实习单位沟通联络，及时掌握学生身体、心理状况，督促指导实习学生做好安全防护工作，同时做好心理疏导、健康教育和生活保障。</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责任小组：专业疫情防控小组</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6. 做好后勤保障，营造安全健康的环境</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改善学院楼宇环境卫生条件，做到实训室、会议室、办公室、教室等重点区域和场所的科学管理，做到日常通风换气，保持室内空气流通；为广大师生员工营造安全、卫生、健康的学习、工作环境。</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责任部门：学院疫情防控小组</w:t>
      </w:r>
    </w:p>
    <w:p>
      <w:pPr>
        <w:spacing w:line="580" w:lineRule="exact"/>
        <w:ind w:firstLine="643" w:firstLineChars="200"/>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六、强化监督问责</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一）学院党政负责人为疫情防控工作的第一责任人，负责组织本学院的疫情防控工作；全院师生是疫情防控工作参与者，必须依法协助、配合、服从和积极参与单位、社区组织开展的防控工作，自觉做好自我防护，如实提供有关情况。</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二）强化对防控工作落实情况的监督检查，学院疫情防控工作组、专业疫情防控组和班级防控工作组要加强对疫情防控知识普及和舆论引导、疫情防控纪律要求等责任落实情况的专项监督检查，对此次疫情防控工作重视不够、措施落实不到位、工作推进缓慢的组织和个人，严格执行责任追究机制；对新型冠状病毒感染的肺炎预防工作措施不力，导致学院发生疫情流行，对学生身体健康和生命安全造成严重危害的；以及在发生新冠病毒感染的肺炎流行疫情信息报告不及时、或隐瞒不报的，要依法依规依纪查处直接责任人，并根据实际情况追究相关人员相应责任。</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三）发挥广大群众的监督作用，鼓励广大师生对如下情形进行举报：发现发热病人未及时就医就诊或向排查人员隐瞒病情的；发现确诊患者密切接触者未主动报告情况的；发现密切接触者未按要求实行隔离的。一经核实，若确诊为新型冠状病毒感染者，将予以表彰。举报电话：84095300/18274862632。</w:t>
      </w:r>
    </w:p>
    <w:p>
      <w:pPr>
        <w:spacing w:line="580" w:lineRule="exact"/>
        <w:ind w:left="5438" w:leftChars="304" w:hanging="4800" w:hangingChars="15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w:t>
      </w:r>
    </w:p>
    <w:p>
      <w:pPr>
        <w:spacing w:line="580" w:lineRule="exact"/>
        <w:ind w:left="5118" w:leftChars="304" w:hanging="4480" w:hangingChars="14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sz w:val="32"/>
          <w:szCs w:val="32"/>
        </w:rPr>
        <w:t>附件：</w:t>
      </w:r>
      <w:r>
        <w:rPr>
          <w:rFonts w:hint="eastAsia" w:ascii="仿宋_GB2312" w:eastAsia="仿宋_GB2312"/>
          <w:sz w:val="32"/>
          <w:szCs w:val="32"/>
          <w:lang w:eastAsia="zh-CN"/>
        </w:rPr>
        <w:t>生态文旅学院师生疫情防控教学方案</w:t>
      </w:r>
    </w:p>
    <w:p>
      <w:pPr>
        <w:spacing w:line="580" w:lineRule="exact"/>
        <w:ind w:firstLine="640" w:firstLineChars="200"/>
        <w:rPr>
          <w:rFonts w:hint="eastAsia" w:ascii="仿宋_GB2312" w:eastAsia="仿宋_GB2312"/>
          <w:color w:val="000000"/>
          <w:sz w:val="32"/>
          <w:szCs w:val="32"/>
          <w:lang w:val="en-US" w:eastAsia="zh-CN"/>
        </w:rPr>
      </w:pPr>
    </w:p>
    <w:p>
      <w:pPr>
        <w:spacing w:line="580" w:lineRule="exact"/>
        <w:ind w:firstLine="640" w:firstLineChars="200"/>
        <w:rPr>
          <w:rFonts w:hint="eastAsia" w:ascii="仿宋_GB2312" w:eastAsia="仿宋_GB2312"/>
          <w:color w:val="000000"/>
          <w:sz w:val="32"/>
          <w:szCs w:val="32"/>
          <w:lang w:val="en-US" w:eastAsia="zh-CN"/>
        </w:rPr>
      </w:pPr>
    </w:p>
    <w:p>
      <w:pPr>
        <w:spacing w:line="580" w:lineRule="exact"/>
        <w:ind w:firstLine="640" w:firstLineChars="200"/>
        <w:rPr>
          <w:rFonts w:hint="eastAsia" w:ascii="仿宋_GB2312" w:eastAsia="仿宋_GB2312"/>
          <w:color w:val="000000"/>
          <w:sz w:val="32"/>
          <w:szCs w:val="32"/>
          <w:lang w:val="en-US" w:eastAsia="zh-CN"/>
        </w:rPr>
      </w:pPr>
    </w:p>
    <w:p>
      <w:pPr>
        <w:spacing w:line="580" w:lineRule="exact"/>
        <w:ind w:firstLine="640" w:firstLineChars="200"/>
        <w:rPr>
          <w:rFonts w:hint="eastAsia" w:ascii="仿宋_GB2312" w:eastAsia="仿宋_GB2312"/>
          <w:color w:val="000000"/>
          <w:sz w:val="32"/>
          <w:szCs w:val="32"/>
          <w:lang w:val="en-US" w:eastAsia="zh-CN"/>
        </w:rPr>
      </w:pPr>
    </w:p>
    <w:p>
      <w:pPr>
        <w:spacing w:line="580" w:lineRule="exact"/>
        <w:ind w:firstLine="640" w:firstLineChars="200"/>
        <w:rPr>
          <w:rFonts w:hint="eastAsia" w:ascii="仿宋_GB2312" w:eastAsia="仿宋_GB2312"/>
          <w:color w:val="000000"/>
          <w:sz w:val="32"/>
          <w:szCs w:val="32"/>
          <w:lang w:val="en-US" w:eastAsia="zh-CN"/>
        </w:rPr>
      </w:pPr>
    </w:p>
    <w:p>
      <w:pPr>
        <w:spacing w:line="580" w:lineRule="exact"/>
        <w:ind w:firstLine="640" w:firstLineChars="200"/>
        <w:rPr>
          <w:rFonts w:hint="eastAsia" w:ascii="仿宋_GB2312" w:eastAsia="仿宋_GB2312"/>
          <w:color w:val="000000"/>
          <w:sz w:val="32"/>
          <w:szCs w:val="32"/>
          <w:lang w:val="en-US" w:eastAsia="zh-CN"/>
        </w:rPr>
      </w:pPr>
    </w:p>
    <w:p>
      <w:pPr>
        <w:spacing w:line="580" w:lineRule="exact"/>
        <w:ind w:firstLine="640" w:firstLineChars="200"/>
        <w:rPr>
          <w:rFonts w:hint="eastAsia" w:ascii="仿宋_GB2312" w:eastAsia="仿宋_GB2312"/>
          <w:color w:val="000000"/>
          <w:sz w:val="32"/>
          <w:szCs w:val="32"/>
          <w:lang w:val="en-US" w:eastAsia="zh-CN"/>
        </w:rPr>
      </w:pPr>
    </w:p>
    <w:p>
      <w:pPr>
        <w:pStyle w:val="5"/>
        <w:widowControl/>
        <w:spacing w:beforeAutospacing="0" w:after="0" w:afterAutospacing="0" w:line="324" w:lineRule="atLeast"/>
        <w:ind w:left="0" w:right="0" w:firstLine="0"/>
        <w:jc w:val="center"/>
        <w:rPr>
          <w:rFonts w:ascii="-webkit-standard" w:hAnsi="-webkit-standard" w:eastAsia="-webkit-standard" w:cs="-webkit-standard"/>
          <w:b w:val="0"/>
          <w:bCs w:val="0"/>
          <w:i w:val="0"/>
          <w:caps w:val="0"/>
          <w:color w:val="000000"/>
          <w:spacing w:val="0"/>
          <w:sz w:val="32"/>
          <w:szCs w:val="32"/>
          <w:u w:val="none"/>
        </w:rPr>
      </w:pPr>
      <w:r>
        <w:rPr>
          <w:rFonts w:ascii="方正小标宋简体" w:hAnsi="方正小标宋简体" w:eastAsia="方正小标宋简体" w:cs="方正小标宋简体"/>
          <w:b w:val="0"/>
          <w:bCs w:val="0"/>
          <w:i w:val="0"/>
          <w:caps w:val="0"/>
          <w:color w:val="000000"/>
          <w:spacing w:val="0"/>
          <w:sz w:val="32"/>
          <w:szCs w:val="32"/>
          <w:u w:val="none"/>
        </w:rPr>
        <w:t>生态文旅</w:t>
      </w:r>
      <w:r>
        <w:rPr>
          <w:rFonts w:hint="eastAsia" w:ascii="方正小标宋简体" w:hAnsi="方正小标宋简体" w:eastAsia="方正小标宋简体" w:cs="方正小标宋简体"/>
          <w:b w:val="0"/>
          <w:bCs w:val="0"/>
          <w:i w:val="0"/>
          <w:caps w:val="0"/>
          <w:color w:val="000000"/>
          <w:spacing w:val="0"/>
          <w:sz w:val="32"/>
          <w:szCs w:val="32"/>
          <w:u w:val="none"/>
        </w:rPr>
        <w:t>学院</w:t>
      </w:r>
    </w:p>
    <w:p>
      <w:pPr>
        <w:pStyle w:val="5"/>
        <w:widowControl/>
        <w:spacing w:beforeAutospacing="0" w:after="0" w:afterAutospacing="0" w:line="324" w:lineRule="atLeast"/>
        <w:ind w:left="0" w:right="0" w:firstLine="0"/>
        <w:jc w:val="center"/>
        <w:rPr>
          <w:rFonts w:hint="default" w:ascii="-webkit-standard" w:hAnsi="-webkit-standard" w:eastAsia="-webkit-standard" w:cs="-webkit-standard"/>
          <w:b w:val="0"/>
          <w:bCs w:val="0"/>
          <w:i w:val="0"/>
          <w:caps w:val="0"/>
          <w:color w:val="000000"/>
          <w:spacing w:val="0"/>
          <w:sz w:val="32"/>
          <w:szCs w:val="32"/>
          <w:u w:val="none"/>
        </w:rPr>
      </w:pPr>
      <w:r>
        <w:rPr>
          <w:rFonts w:hint="eastAsia" w:ascii="方正小标宋简体" w:hAnsi="方正小标宋简体" w:eastAsia="方正小标宋简体" w:cs="方正小标宋简体"/>
          <w:b w:val="0"/>
          <w:bCs w:val="0"/>
          <w:i w:val="0"/>
          <w:caps w:val="0"/>
          <w:color w:val="000000"/>
          <w:spacing w:val="0"/>
          <w:sz w:val="32"/>
          <w:szCs w:val="32"/>
          <w:u w:val="none"/>
        </w:rPr>
        <w:t>2020年春季开学疫情防控教学方案</w:t>
      </w:r>
    </w:p>
    <w:p>
      <w:pPr>
        <w:pStyle w:val="5"/>
        <w:widowControl/>
        <w:spacing w:beforeAutospacing="0" w:after="0" w:afterAutospacing="0" w:line="324"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为切实做好2020年春季学期开学前后疫情防控工作，保障全院师生员工的生命安全和身体健康，守住不发生群体性疫情的底线，根据国务院、教育部、省教育厅和学校关于做好高等学校新冠肺炎疫情防控工作的有关要求，结合学院教学工作实际，制定本教学方案。</w:t>
      </w:r>
    </w:p>
    <w:p>
      <w:pPr>
        <w:pStyle w:val="5"/>
        <w:widowControl/>
        <w:spacing w:beforeAutospacing="0" w:after="0" w:afterAutospacing="0" w:line="324" w:lineRule="atLeast"/>
        <w:ind w:left="0" w:right="0" w:firstLine="480"/>
        <w:jc w:val="both"/>
        <w:rPr>
          <w:rFonts w:hint="default" w:ascii="Times New Roman" w:hAnsi="Times New Roman" w:eastAsia="仿宋" w:cs="Times New Roman"/>
          <w:b/>
          <w:bCs/>
          <w:i w:val="0"/>
          <w:caps w:val="0"/>
          <w:color w:val="000000"/>
          <w:spacing w:val="0"/>
          <w:sz w:val="28"/>
          <w:szCs w:val="28"/>
          <w:u w:val="none"/>
        </w:rPr>
      </w:pPr>
      <w:r>
        <w:rPr>
          <w:rFonts w:hint="default" w:ascii="Times New Roman" w:hAnsi="Times New Roman" w:eastAsia="仿宋" w:cs="Times New Roman"/>
          <w:b/>
          <w:bCs/>
          <w:i w:val="0"/>
          <w:caps w:val="0"/>
          <w:color w:val="000000"/>
          <w:spacing w:val="0"/>
          <w:sz w:val="28"/>
          <w:szCs w:val="28"/>
          <w:u w:val="none"/>
        </w:rPr>
        <w:t>一、成立生态文旅学院教学实施指导小组</w:t>
      </w:r>
    </w:p>
    <w:p>
      <w:pPr>
        <w:pStyle w:val="5"/>
        <w:widowControl/>
        <w:spacing w:beforeAutospacing="0" w:after="0" w:afterAutospacing="0" w:line="324"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组  </w:t>
      </w:r>
      <w:r>
        <w:rPr>
          <w:rFonts w:hint="eastAsia" w:ascii="Times New Roman" w:hAnsi="Times New Roman" w:eastAsia="仿宋" w:cs="Times New Roman"/>
          <w:b w:val="0"/>
          <w:i w:val="0"/>
          <w:caps w:val="0"/>
          <w:color w:val="000000"/>
          <w:spacing w:val="0"/>
          <w:sz w:val="28"/>
          <w:szCs w:val="28"/>
          <w:u w:val="none"/>
          <w:lang w:val="en-US" w:eastAsia="zh-CN"/>
        </w:rPr>
        <w:t xml:space="preserve"> </w:t>
      </w:r>
      <w:r>
        <w:rPr>
          <w:rFonts w:hint="default" w:ascii="Times New Roman" w:hAnsi="Times New Roman" w:eastAsia="仿宋" w:cs="Times New Roman"/>
          <w:b w:val="0"/>
          <w:i w:val="0"/>
          <w:caps w:val="0"/>
          <w:color w:val="000000"/>
          <w:spacing w:val="0"/>
          <w:sz w:val="28"/>
          <w:szCs w:val="28"/>
          <w:u w:val="none"/>
        </w:rPr>
        <w:t>长：石洋</w:t>
      </w:r>
    </w:p>
    <w:p>
      <w:pPr>
        <w:pStyle w:val="5"/>
        <w:widowControl/>
        <w:spacing w:beforeAutospacing="0" w:after="0" w:afterAutospacing="0" w:line="324"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副组长：蒋艳</w:t>
      </w:r>
    </w:p>
    <w:p>
      <w:pPr>
        <w:pStyle w:val="5"/>
        <w:widowControl/>
        <w:spacing w:beforeAutospacing="0" w:after="0" w:afterAutospacing="0" w:line="324"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成  </w:t>
      </w:r>
      <w:r>
        <w:rPr>
          <w:rFonts w:hint="eastAsia" w:ascii="Times New Roman" w:hAnsi="Times New Roman" w:eastAsia="仿宋" w:cs="Times New Roman"/>
          <w:b w:val="0"/>
          <w:i w:val="0"/>
          <w:caps w:val="0"/>
          <w:color w:val="000000"/>
          <w:spacing w:val="0"/>
          <w:sz w:val="28"/>
          <w:szCs w:val="28"/>
          <w:u w:val="none"/>
          <w:lang w:val="en-US" w:eastAsia="zh-CN"/>
        </w:rPr>
        <w:t xml:space="preserve"> </w:t>
      </w:r>
      <w:r>
        <w:rPr>
          <w:rFonts w:hint="default" w:ascii="Times New Roman" w:hAnsi="Times New Roman" w:eastAsia="仿宋" w:cs="Times New Roman"/>
          <w:b w:val="0"/>
          <w:i w:val="0"/>
          <w:caps w:val="0"/>
          <w:color w:val="000000"/>
          <w:spacing w:val="0"/>
          <w:sz w:val="28"/>
          <w:szCs w:val="28"/>
          <w:u w:val="none"/>
        </w:rPr>
        <w:t>员：杨丽华、朱莲、蒋锐</w:t>
      </w:r>
    </w:p>
    <w:p>
      <w:pPr>
        <w:widowControl/>
        <w:spacing w:beforeAutospacing="0" w:after="0" w:afterAutospacing="0"/>
        <w:ind w:lef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kern w:val="0"/>
          <w:sz w:val="28"/>
          <w:szCs w:val="28"/>
          <w:u w:val="none"/>
          <w:lang w:val="en-US" w:eastAsia="zh-CN" w:bidi="ar"/>
        </w:rPr>
        <w:t>（1） 负责落实学校新型冠状病毒感染肺炎疫情防控期间的教学工作，组织制定相关教学工作方案。</w:t>
      </w:r>
    </w:p>
    <w:p>
      <w:pPr>
        <w:widowControl/>
        <w:spacing w:beforeAutospacing="0" w:after="0" w:afterAutospacing="0"/>
        <w:ind w:lef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kern w:val="0"/>
          <w:sz w:val="28"/>
          <w:szCs w:val="28"/>
          <w:u w:val="none"/>
          <w:lang w:val="en-US" w:eastAsia="zh-CN" w:bidi="ar"/>
        </w:rPr>
        <w:t>（2） 加强宣传引导，将经学校审核备案的总体方案和本学院教学方案及时通知相关师生。</w:t>
      </w:r>
    </w:p>
    <w:p>
      <w:pPr>
        <w:pStyle w:val="5"/>
        <w:widowControl/>
        <w:spacing w:beforeAutospacing="0" w:after="0" w:afterAutospacing="0" w:line="324"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（3）加强监督，做到教学不受到疫情的影响，确保人才培养质量。</w:t>
      </w:r>
    </w:p>
    <w:p>
      <w:pPr>
        <w:widowControl/>
        <w:spacing w:beforeAutospacing="0" w:after="0" w:afterAutospacing="0" w:line="27" w:lineRule="atLeast"/>
        <w:ind w:left="0" w:firstLine="480"/>
        <w:jc w:val="both"/>
        <w:rPr>
          <w:rFonts w:hint="default" w:ascii="Times New Roman" w:hAnsi="Times New Roman" w:eastAsia="仿宋" w:cs="Times New Roman"/>
          <w:b w:val="0"/>
          <w:i w:val="0"/>
          <w:caps w:val="0"/>
          <w:color w:val="000000"/>
          <w:spacing w:val="0"/>
          <w:sz w:val="28"/>
          <w:szCs w:val="28"/>
          <w:u w:val="none"/>
        </w:rPr>
      </w:pPr>
      <w:r>
        <w:rPr>
          <w:rFonts w:hint="eastAsia" w:ascii="Times New Roman" w:hAnsi="Times New Roman" w:eastAsia="仿宋" w:cs="Times New Roman"/>
          <w:b w:val="0"/>
          <w:i w:val="0"/>
          <w:caps w:val="0"/>
          <w:color w:val="000000"/>
          <w:spacing w:val="0"/>
          <w:kern w:val="0"/>
          <w:sz w:val="28"/>
          <w:szCs w:val="28"/>
          <w:u w:val="none"/>
          <w:lang w:val="en-US" w:eastAsia="zh-CN" w:bidi="ar"/>
        </w:rPr>
        <w:t>二、</w:t>
      </w:r>
      <w:r>
        <w:rPr>
          <w:rFonts w:hint="default" w:ascii="Times New Roman" w:hAnsi="Times New Roman" w:eastAsia="仿宋" w:cs="Times New Roman"/>
          <w:b/>
          <w:i w:val="0"/>
          <w:caps w:val="0"/>
          <w:color w:val="000000"/>
          <w:spacing w:val="0"/>
          <w:kern w:val="0"/>
          <w:sz w:val="28"/>
          <w:szCs w:val="28"/>
          <w:u w:val="none"/>
          <w:lang w:val="en-US" w:eastAsia="zh-CN" w:bidi="ar"/>
        </w:rPr>
        <w:t>教学组织安排</w:t>
      </w:r>
    </w:p>
    <w:p>
      <w:pPr>
        <w:widowControl/>
        <w:spacing w:beforeAutospacing="0" w:after="0" w:afterAutospacing="0" w:line="27" w:lineRule="atLeast"/>
        <w:ind w:left="0" w:firstLine="480"/>
        <w:jc w:val="both"/>
        <w:rPr>
          <w:rFonts w:hint="default" w:ascii="Times New Roman" w:hAnsi="Times New Roman" w:eastAsia="仿宋" w:cs="Times New Roman"/>
          <w:b w:val="0"/>
          <w:i w:val="0"/>
          <w:caps w:val="0"/>
          <w:color w:val="000000"/>
          <w:spacing w:val="0"/>
          <w:sz w:val="28"/>
          <w:szCs w:val="28"/>
          <w:u w:val="none"/>
        </w:rPr>
      </w:pPr>
      <w:r>
        <w:rPr>
          <w:rFonts w:hint="eastAsia" w:ascii="Times New Roman" w:hAnsi="Times New Roman" w:eastAsia="仿宋" w:cs="Times New Roman"/>
          <w:b w:val="0"/>
          <w:i w:val="0"/>
          <w:caps w:val="0"/>
          <w:color w:val="000000"/>
          <w:spacing w:val="0"/>
          <w:kern w:val="0"/>
          <w:sz w:val="28"/>
          <w:szCs w:val="28"/>
          <w:u w:val="none"/>
          <w:lang w:val="en-US" w:eastAsia="zh-CN" w:bidi="ar"/>
        </w:rPr>
        <w:t>（一）</w:t>
      </w:r>
      <w:r>
        <w:rPr>
          <w:rFonts w:hint="default" w:ascii="Times New Roman" w:hAnsi="Times New Roman" w:eastAsia="仿宋" w:cs="Times New Roman"/>
          <w:b/>
          <w:i w:val="0"/>
          <w:caps w:val="0"/>
          <w:color w:val="000000"/>
          <w:spacing w:val="0"/>
          <w:kern w:val="0"/>
          <w:sz w:val="28"/>
          <w:szCs w:val="28"/>
          <w:u w:val="none"/>
          <w:lang w:val="en-US" w:eastAsia="zh-CN" w:bidi="ar"/>
        </w:rPr>
        <w:t>开学前</w:t>
      </w:r>
    </w:p>
    <w:p>
      <w:pPr>
        <w:pStyle w:val="5"/>
        <w:widowControl/>
        <w:spacing w:beforeAutospacing="0" w:after="0" w:afterAutospacing="0" w:line="27" w:lineRule="atLeast"/>
        <w:ind w:left="0" w:right="0" w:firstLine="72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i w:val="0"/>
          <w:caps w:val="0"/>
          <w:color w:val="000000"/>
          <w:spacing w:val="0"/>
          <w:sz w:val="28"/>
          <w:szCs w:val="28"/>
          <w:u w:val="none"/>
        </w:rPr>
        <w:t>1.理论教学具体安排</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（1）学校延期开学期间，如疫情尚未解除，全院全体师生逐步通过线上教学方式开展教学活动，统筹考虑在线教学计划，做到与开学后教学计划的有效衔接，确保学生停课不停学。</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（2）任课教师选用在线开展教学工作的要求</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①时间：学校延期开学期间，自2020年2月17日起至正式开学前（</w:t>
      </w:r>
      <w:r>
        <w:rPr>
          <w:rFonts w:hint="default" w:ascii="Times New Roman" w:hAnsi="Times New Roman" w:eastAsia="仿宋" w:cs="Times New Roman"/>
          <w:b/>
          <w:i w:val="0"/>
          <w:caps w:val="0"/>
          <w:color w:val="000000"/>
          <w:spacing w:val="0"/>
          <w:sz w:val="28"/>
          <w:szCs w:val="28"/>
          <w:u w:val="none"/>
        </w:rPr>
        <w:t>以上级通知为准</w:t>
      </w:r>
      <w:r>
        <w:rPr>
          <w:rFonts w:hint="default" w:ascii="Times New Roman" w:hAnsi="Times New Roman" w:eastAsia="仿宋" w:cs="Times New Roman"/>
          <w:b w:val="0"/>
          <w:i w:val="0"/>
          <w:caps w:val="0"/>
          <w:color w:val="000000"/>
          <w:spacing w:val="0"/>
          <w:sz w:val="28"/>
          <w:szCs w:val="28"/>
          <w:u w:val="none"/>
        </w:rPr>
        <w:t>），开展线上教学；</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②内容：</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i w:val="0"/>
          <w:caps w:val="0"/>
          <w:color w:val="000000"/>
          <w:spacing w:val="0"/>
          <w:sz w:val="28"/>
          <w:szCs w:val="28"/>
          <w:u w:val="none"/>
        </w:rPr>
        <w:t>I在线教学准备</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制定教学计划：选用在线开展教学工作的任课教师于开课前一周制定教学计划，做好授课准备工作。</w:t>
      </w:r>
    </w:p>
    <w:p>
      <w:pPr>
        <w:pStyle w:val="5"/>
        <w:widowControl/>
        <w:spacing w:beforeAutospacing="0" w:after="0" w:afterAutospacing="0" w:line="27" w:lineRule="atLeast"/>
        <w:ind w:right="0" w:firstLine="560" w:firstLineChars="20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确定选课信息：课程任课教师根据教务处发的教学任务（课表）获得选课信息，在职教云平台创建相应的在线教学班，开展在线教学的课程、学生名单应与学校教务管理系统中的本学期教学任务和选课信息保持一致</w:t>
      </w:r>
      <w:r>
        <w:rPr>
          <w:rFonts w:hint="eastAsia" w:ascii="Times New Roman" w:hAnsi="Times New Roman" w:eastAsia="仿宋" w:cs="Times New Roman"/>
          <w:b w:val="0"/>
          <w:i w:val="0"/>
          <w:caps w:val="0"/>
          <w:color w:val="000000"/>
          <w:spacing w:val="0"/>
          <w:sz w:val="28"/>
          <w:szCs w:val="28"/>
          <w:u w:val="none"/>
          <w:lang w:eastAsia="zh-CN"/>
        </w:rPr>
        <w:t>。</w:t>
      </w:r>
      <w:r>
        <w:rPr>
          <w:rFonts w:hint="default" w:ascii="Times New Roman" w:hAnsi="Times New Roman" w:eastAsia="仿宋" w:cs="Times New Roman"/>
          <w:b w:val="0"/>
          <w:i w:val="0"/>
          <w:caps w:val="0"/>
          <w:color w:val="000000"/>
          <w:spacing w:val="0"/>
          <w:sz w:val="28"/>
          <w:szCs w:val="28"/>
          <w:u w:val="none"/>
        </w:rPr>
        <w:br w:type="textWrapping"/>
      </w:r>
      <w:r>
        <w:rPr>
          <w:rFonts w:hint="eastAsia" w:ascii="Times New Roman" w:hAnsi="Times New Roman" w:eastAsia="仿宋" w:cs="Times New Roman"/>
          <w:b w:val="0"/>
          <w:i w:val="0"/>
          <w:caps w:val="0"/>
          <w:color w:val="000000"/>
          <w:spacing w:val="0"/>
          <w:sz w:val="28"/>
          <w:szCs w:val="28"/>
          <w:u w:val="none"/>
          <w:lang w:val="en-US" w:eastAsia="zh-CN"/>
        </w:rPr>
        <w:t xml:space="preserve">    </w:t>
      </w:r>
      <w:r>
        <w:rPr>
          <w:rFonts w:hint="default" w:ascii="Times New Roman" w:hAnsi="Times New Roman" w:eastAsia="仿宋" w:cs="Times New Roman"/>
          <w:b w:val="0"/>
          <w:i w:val="0"/>
          <w:caps w:val="0"/>
          <w:color w:val="000000"/>
          <w:spacing w:val="0"/>
          <w:sz w:val="28"/>
          <w:szCs w:val="28"/>
          <w:u w:val="none"/>
        </w:rPr>
        <w:t>完成线上备课：课程任课教师于线上教学前一周做好建课备课工作。已经在职教云平台建有较为完善在线课程的，可以据此开展教学；对于新建在线课程，课程任课教师及团队必须准备好相应教学周的课程资源：如教学PPT、练习题、电子教材、推荐参考文献、视频等教学资料，上传至职教云平台；若还未建在线课程的，可利用网络优质教学资源，结合职教云开展线上师生互动教学。  </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i w:val="0"/>
          <w:caps w:val="0"/>
          <w:color w:val="000000"/>
          <w:spacing w:val="0"/>
          <w:sz w:val="28"/>
          <w:szCs w:val="28"/>
          <w:u w:val="none"/>
        </w:rPr>
        <w:t>II教学开展与组织</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课前——发布学习任务：利用职教云或其它平台课前发布讨论、阅读相应文献资料等教学任务。</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课中——开展线上授课：课中环节可利用职教云、腾讯课堂、QQ群等平台开展线上授课，含重难点讲述、讨论、测验等课堂活动。</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课后——讨论答疑：课后可布置作业、发布讨论，上课教师为学生答疑。</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i w:val="0"/>
          <w:caps w:val="0"/>
          <w:color w:val="000000"/>
          <w:spacing w:val="0"/>
          <w:sz w:val="28"/>
          <w:szCs w:val="28"/>
          <w:u w:val="none"/>
        </w:rPr>
        <w:t>III教学评价与质量保障</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开展在线教学的教师按要求完成教学资料的提交工作，接受学校和学院教学督导的检查；</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任课教师的教学过程中各项教学数据将实时记录在职教云后台，教务处将定期向各二级学院（部）反馈教学数据。</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（3）开学后，有因延迟开学耽误的时间，可选用开学后线下补课等方式补偿，并达到相关要求：要有安排，有审批，开学后严格按照计划补课，补课时要有督查。</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i w:val="0"/>
          <w:caps w:val="0"/>
          <w:color w:val="000000"/>
          <w:spacing w:val="0"/>
          <w:sz w:val="28"/>
          <w:szCs w:val="28"/>
          <w:u w:val="none"/>
        </w:rPr>
        <w:t>2.实践教学具体安排</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（1）切实加强实习实训学生管理</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各专业应全面摸排、摸清本专业学生实习实训的地点、时间安排、工作生活环境、疫情防护措施等具体情况。疫情防控期间，不得安排新的实习实训；涉及车站、机场、码头、商超、酒店、展馆等人员密集、流动性强的公共场所的实习一律停止，推迟到疫情结束后进行。</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对在校外实习实训、暂时无法撤回的师生，要服从当地疫情防控安排，协调实习单位切实做好安全防护，加强日常管理，严控人员外出。各专业要强化所有在岗实习学生的管理，纳入每日信息报送人员范畴，实习校内指导老师定期与学生本人和实习单位沟通联络，及时掌握学生身体、心理状况，督促指导实习学生做好安全防护工作，同时做好心理疏导、健康教育和生活保障。</w:t>
      </w:r>
    </w:p>
    <w:p>
      <w:pPr>
        <w:widowControl/>
        <w:spacing w:beforeAutospacing="0" w:after="0" w:afterAutospacing="0" w:line="27" w:lineRule="atLeast"/>
        <w:ind w:left="0" w:firstLine="562" w:firstLineChars="20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i w:val="0"/>
          <w:caps w:val="0"/>
          <w:color w:val="000000"/>
          <w:spacing w:val="0"/>
          <w:kern w:val="0"/>
          <w:sz w:val="28"/>
          <w:szCs w:val="28"/>
          <w:u w:val="none"/>
          <w:lang w:val="en-US" w:eastAsia="zh-CN" w:bidi="ar"/>
        </w:rPr>
        <w:t>（2）毕业设计指导安排</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对于 2020 届毕业生，根据 2019-2020 学年第一学期关于毕业设计的要求，指导教师利用网络平台，加强与学生的沟通，做好学生毕业设计的任务下达和指导工作。开学前，通过 QQ、微信等网络终端，落实做好毕业设计的指导工作。指导教师再次明确要求各位同学利用假期时间和实习时间，在家或实习单位做好毕业设计的撰写工作，以获得毕业设计成绩，保证能够顺利毕业。</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i w:val="0"/>
          <w:caps w:val="0"/>
          <w:color w:val="000000"/>
          <w:spacing w:val="0"/>
          <w:sz w:val="28"/>
          <w:szCs w:val="28"/>
          <w:u w:val="none"/>
        </w:rPr>
        <w:t>（二）开学后 </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i w:val="0"/>
          <w:caps w:val="0"/>
          <w:color w:val="000000"/>
          <w:spacing w:val="0"/>
          <w:sz w:val="28"/>
          <w:szCs w:val="28"/>
          <w:u w:val="none"/>
        </w:rPr>
        <w:t>1、理论教学：</w:t>
      </w:r>
      <w:r>
        <w:rPr>
          <w:rFonts w:hint="default" w:ascii="Times New Roman" w:hAnsi="Times New Roman" w:eastAsia="仿宋" w:cs="Times New Roman"/>
          <w:b w:val="0"/>
          <w:i w:val="0"/>
          <w:caps w:val="0"/>
          <w:color w:val="000000"/>
          <w:spacing w:val="0"/>
          <w:sz w:val="28"/>
          <w:szCs w:val="28"/>
          <w:u w:val="none"/>
        </w:rPr>
        <w:t>所有课程按照授课计划开展教学。凡线上开展教学的专业核心课程，采取线上+线下混合式教学方式，逐步补充线上课程资源。</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i w:val="0"/>
          <w:caps w:val="0"/>
          <w:color w:val="000000"/>
          <w:spacing w:val="0"/>
          <w:sz w:val="28"/>
          <w:szCs w:val="28"/>
          <w:u w:val="none"/>
        </w:rPr>
        <w:t>2、实践教学</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（1）因疫情的影响要调整实训周时间的，按照教学相关流程要求，做好调整，并通知到师生。</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（2）重新统筹安排大三顶岗实习，安排实训场地、实习企业、实习实训岗位、实习实训指导教师，确保学生顺利完成实习实训任务。</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3）科学组织好毕业生的毕业设计指导工作；暂停顶岗实习的同时，指导老师要尽快启动毕业设计的指导工作，组织教师利用信息技术，通过远程指导做好毕业设计的指导工作，尽量不延迟毕业生的毕业时间。开学后，指导老师通过QQ、微信等网络和教学管理系统，做好毕业设计的指导工作，保证能够顺利毕业。</w:t>
      </w:r>
    </w:p>
    <w:p>
      <w:pPr>
        <w:pStyle w:val="5"/>
        <w:widowControl/>
        <w:spacing w:beforeAutospacing="0" w:after="0" w:afterAutospacing="0" w:line="27" w:lineRule="atLeast"/>
        <w:ind w:right="0" w:firstLine="562" w:firstLineChars="20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i w:val="0"/>
          <w:caps w:val="0"/>
          <w:color w:val="000000"/>
          <w:spacing w:val="0"/>
          <w:sz w:val="28"/>
          <w:szCs w:val="28"/>
          <w:u w:val="none"/>
        </w:rPr>
        <w:t>三、确保教学质量的具体措施</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1、要求任课教师按要求提交本学期的授课计划，严格按照此执行。</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2、开展线上教学的课程，任课教师必须有教学记录：如课前教学活动，课中主要教学活动、学生学习记录、讨论情况，课后作业布置与批改情况、相应考核情况等。按要求进行提交，接受学校和学院教学督导的检查。</w:t>
      </w:r>
    </w:p>
    <w:p>
      <w:pPr>
        <w:pStyle w:val="5"/>
        <w:widowControl/>
        <w:spacing w:beforeAutospacing="0" w:after="0" w:afterAutospacing="0" w:line="27" w:lineRule="atLeast"/>
        <w:ind w:left="0" w:right="0" w:firstLine="48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3、有因延迟开学耽误的时间，可选用开学后线下补课等方式补偿，并达到相关要求：要有安排，有审批，开学后严格按照计划补课，补课时要有督查。</w:t>
      </w:r>
    </w:p>
    <w:p>
      <w:pPr>
        <w:pStyle w:val="5"/>
        <w:widowControl/>
        <w:spacing w:beforeAutospacing="0" w:after="0" w:afterAutospacing="0" w:line="27" w:lineRule="atLeast"/>
        <w:ind w:left="0" w:right="0" w:firstLine="0"/>
        <w:jc w:val="both"/>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   4、开学后，专业核心课程继续采用线上+线下混合式教学方式开展教学。</w:t>
      </w:r>
    </w:p>
    <w:p>
      <w:pPr>
        <w:spacing w:line="580" w:lineRule="exact"/>
        <w:ind w:left="0" w:leftChars="0" w:firstLine="0" w:firstLineChars="0"/>
        <w:rPr>
          <w:rFonts w:hint="default" w:ascii="Times New Roman" w:hAnsi="Times New Roman" w:eastAsia="仿宋" w:cs="Times New Roman"/>
          <w:b w:val="0"/>
          <w:i w:val="0"/>
          <w:caps w:val="0"/>
          <w:color w:val="000000"/>
          <w:spacing w:val="0"/>
          <w:sz w:val="28"/>
          <w:szCs w:val="28"/>
          <w:u w:val="none"/>
        </w:rPr>
      </w:pPr>
      <w:r>
        <w:rPr>
          <w:rFonts w:hint="default" w:ascii="Times New Roman" w:hAnsi="Times New Roman" w:eastAsia="仿宋" w:cs="Times New Roman"/>
          <w:b w:val="0"/>
          <w:i w:val="0"/>
          <w:caps w:val="0"/>
          <w:color w:val="000000"/>
          <w:spacing w:val="0"/>
          <w:sz w:val="28"/>
          <w:szCs w:val="28"/>
          <w:u w:val="none"/>
        </w:rPr>
        <w:t>5、提升在线教学的质量，建立专业线上课程团队和QQ群，及时为老师们解决课程问题。</w:t>
      </w:r>
    </w:p>
    <w:p>
      <w:pPr>
        <w:spacing w:line="580" w:lineRule="exact"/>
        <w:ind w:left="0" w:leftChars="0" w:firstLine="0" w:firstLineChars="0"/>
        <w:rPr>
          <w:rFonts w:hint="default" w:ascii="Times New Roman" w:hAnsi="Times New Roman" w:eastAsia="仿宋" w:cs="Times New Roman"/>
          <w:b w:val="0"/>
          <w:i w:val="0"/>
          <w:caps w:val="0"/>
          <w:color w:val="000000"/>
          <w:spacing w:val="0"/>
          <w:sz w:val="28"/>
          <w:szCs w:val="28"/>
          <w:u w:val="none"/>
        </w:rPr>
      </w:pPr>
    </w:p>
    <w:p>
      <w:pPr>
        <w:spacing w:line="580" w:lineRule="exact"/>
        <w:ind w:left="0" w:leftChars="0" w:firstLine="0" w:firstLineChars="0"/>
        <w:rPr>
          <w:rFonts w:hint="default" w:ascii="Times New Roman" w:hAnsi="Times New Roman" w:eastAsia="仿宋" w:cs="Times New Roman"/>
          <w:b w:val="0"/>
          <w:i w:val="0"/>
          <w:caps w:val="0"/>
          <w:color w:val="000000"/>
          <w:spacing w:val="0"/>
          <w:sz w:val="28"/>
          <w:szCs w:val="28"/>
          <w:u w:val="none"/>
        </w:rPr>
      </w:pPr>
    </w:p>
    <w:p>
      <w:pPr>
        <w:spacing w:line="580" w:lineRule="exact"/>
        <w:ind w:left="0" w:leftChars="0" w:firstLine="0" w:firstLineChars="0"/>
        <w:rPr>
          <w:rFonts w:hint="default" w:ascii="Times New Roman" w:hAnsi="Times New Roman" w:eastAsia="仿宋" w:cs="Times New Roman"/>
          <w:b w:val="0"/>
          <w:i w:val="0"/>
          <w:caps w:val="0"/>
          <w:color w:val="000000"/>
          <w:spacing w:val="0"/>
          <w:sz w:val="28"/>
          <w:szCs w:val="28"/>
          <w:u w:val="none"/>
        </w:rPr>
      </w:pPr>
    </w:p>
    <w:p>
      <w:pPr>
        <w:spacing w:line="580" w:lineRule="exact"/>
        <w:ind w:left="0" w:leftChars="0" w:firstLine="0" w:firstLineChars="0"/>
        <w:rPr>
          <w:rFonts w:hint="default" w:ascii="Times New Roman" w:hAnsi="Times New Roman" w:eastAsia="仿宋" w:cs="Times New Roman"/>
          <w:b w:val="0"/>
          <w:i w:val="0"/>
          <w:caps w:val="0"/>
          <w:color w:val="000000"/>
          <w:spacing w:val="0"/>
          <w:sz w:val="28"/>
          <w:szCs w:val="28"/>
          <w:u w:val="none"/>
        </w:rPr>
      </w:pPr>
    </w:p>
    <w:p>
      <w:pPr>
        <w:spacing w:line="580" w:lineRule="exact"/>
        <w:ind w:left="0" w:leftChars="0" w:firstLine="0" w:firstLineChars="0"/>
        <w:rPr>
          <w:rFonts w:hint="default" w:ascii="Times New Roman" w:hAnsi="Times New Roman" w:eastAsia="仿宋" w:cs="Times New Roman"/>
          <w:b w:val="0"/>
          <w:i w:val="0"/>
          <w:caps w:val="0"/>
          <w:color w:val="000000"/>
          <w:spacing w:val="0"/>
          <w:sz w:val="28"/>
          <w:szCs w:val="28"/>
          <w:u w:val="none"/>
        </w:rPr>
      </w:pPr>
    </w:p>
    <w:p>
      <w:pPr>
        <w:spacing w:line="580" w:lineRule="exact"/>
        <w:ind w:left="0" w:leftChars="0" w:firstLine="0" w:firstLineChars="0"/>
        <w:rPr>
          <w:rFonts w:hint="default" w:ascii="Times New Roman" w:hAnsi="Times New Roman" w:eastAsia="仿宋" w:cs="Times New Roman"/>
          <w:b w:val="0"/>
          <w:i w:val="0"/>
          <w:caps w:val="0"/>
          <w:color w:val="000000"/>
          <w:spacing w:val="0"/>
          <w:sz w:val="28"/>
          <w:szCs w:val="28"/>
          <w:u w:val="none"/>
        </w:rPr>
      </w:pPr>
    </w:p>
    <w:p>
      <w:pPr>
        <w:spacing w:line="580" w:lineRule="exact"/>
        <w:ind w:left="0" w:leftChars="0" w:firstLine="0" w:firstLineChars="0"/>
        <w:rPr>
          <w:rFonts w:hint="default" w:ascii="Times New Roman" w:hAnsi="Times New Roman" w:eastAsia="仿宋" w:cs="Times New Roman"/>
          <w:b w:val="0"/>
          <w:i w:val="0"/>
          <w:caps w:val="0"/>
          <w:color w:val="000000"/>
          <w:spacing w:val="0"/>
          <w:sz w:val="28"/>
          <w:szCs w:val="28"/>
          <w:u w:val="none"/>
        </w:rPr>
      </w:pPr>
      <w:bookmarkStart w:id="0" w:name="_GoBack"/>
      <w:bookmarkEnd w:id="0"/>
    </w:p>
    <w:p>
      <w:pPr>
        <w:spacing w:line="580" w:lineRule="exact"/>
        <w:ind w:left="0" w:leftChars="0" w:firstLine="0" w:firstLineChars="0"/>
        <w:rPr>
          <w:rFonts w:hint="default" w:ascii="Times New Roman" w:hAnsi="Times New Roman" w:eastAsia="仿宋" w:cs="Times New Roman"/>
          <w:b w:val="0"/>
          <w:i w:val="0"/>
          <w:caps w:val="0"/>
          <w:color w:val="000000"/>
          <w:spacing w:val="0"/>
          <w:sz w:val="28"/>
          <w:szCs w:val="28"/>
          <w:u w:val="none"/>
        </w:rPr>
      </w:pPr>
    </w:p>
    <w:p>
      <w:pPr>
        <w:spacing w:line="580" w:lineRule="exact"/>
        <w:ind w:left="0" w:leftChars="0" w:firstLine="0" w:firstLineChars="0"/>
        <w:rPr>
          <w:rFonts w:hint="eastAsia" w:ascii="Times New Roman" w:hAnsi="Times New Roman" w:eastAsia="仿宋" w:cs="Times New Roman"/>
          <w:b w:val="0"/>
          <w:i w:val="0"/>
          <w:caps w:val="0"/>
          <w:color w:val="000000"/>
          <w:spacing w:val="0"/>
          <w:sz w:val="28"/>
          <w:szCs w:val="28"/>
          <w:u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wiss"/>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webkit-standard">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76B82"/>
    <w:multiLevelType w:val="singleLevel"/>
    <w:tmpl w:val="6B376B8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D97A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2020-03-05T01:20:00Z</dcterms:created>
  <dc:creator>石洋</dc:creator>
  <cp:lastModifiedBy>☀️晶晶☀️</cp:lastModifiedBy>
  <dcterms:modified xsi:type="dcterms:W3CDTF">2020-03-15T13:05:56Z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