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湖南工程</w:t>
      </w: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职业技术学院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  <w:u w:val="single"/>
        </w:rPr>
        <w:t xml:space="preserve"> 上 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半年入党发展对象培训班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  <w:u w:val="single"/>
        </w:rPr>
        <w:t xml:space="preserve"> 学生 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送培人员表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党（总）支部盖章：                                                    填报日期:    年  月  日</w:t>
      </w:r>
    </w:p>
    <w:tbl>
      <w:tblPr>
        <w:tblStyle w:val="2"/>
        <w:tblW w:w="14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640"/>
        <w:gridCol w:w="846"/>
        <w:gridCol w:w="705"/>
        <w:gridCol w:w="739"/>
        <w:gridCol w:w="811"/>
        <w:gridCol w:w="1132"/>
        <w:gridCol w:w="1019"/>
        <w:gridCol w:w="1496"/>
        <w:gridCol w:w="980"/>
        <w:gridCol w:w="992"/>
        <w:gridCol w:w="1044"/>
        <w:gridCol w:w="1167"/>
        <w:gridCol w:w="783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序号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民族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籍贯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年月日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文化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程度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班级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（10位）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职务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寝室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确定为发展对象时间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两名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正式党员培养人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计划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培训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时间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身份证号码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（18位）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张三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男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汉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湖南</w:t>
            </w:r>
          </w:p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长沙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20**-1-1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高中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20********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班长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**苑1-111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20**-1-1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李四</w:t>
            </w:r>
          </w:p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王五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2022-5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>
      <w:r>
        <w:rPr>
          <w:rFonts w:ascii="黑体" w:hAnsi="黑体" w:eastAsia="黑体"/>
          <w:color w:val="000000"/>
          <w:sz w:val="32"/>
          <w:szCs w:val="3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2022-06-07T15:28:55Z</dcterms:created>
  <dc:creator>wuruijie</dc:creator>
  <cp:lastModifiedBy>35  吴锐杰</cp:lastModifiedBy>
  <dcterms:modified xsi:type="dcterms:W3CDTF">2022-06-07T15:29:43Z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72227770173B47E0A918E1E07501AE1D</vt:lpwstr>
  </property>
</Properties>
</file>